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75" w:rsidRPr="00EE6AE0" w:rsidRDefault="002D0575" w:rsidP="002D0575">
      <w:pPr>
        <w:jc w:val="center"/>
        <w:rPr>
          <w:b/>
          <w:sz w:val="24"/>
          <w:szCs w:val="24"/>
        </w:rPr>
      </w:pPr>
      <w:r w:rsidRPr="00EE6AE0">
        <w:rPr>
          <w:b/>
          <w:sz w:val="24"/>
          <w:szCs w:val="24"/>
        </w:rPr>
        <w:t>M I N I S T A R S T V O</w:t>
      </w:r>
      <w:r w:rsidRPr="00EE6AE0">
        <w:rPr>
          <w:b/>
          <w:sz w:val="24"/>
          <w:szCs w:val="24"/>
        </w:rPr>
        <w:br/>
        <w:t>OBRAZOVANJA, ZNANOSTI, MLADIH,</w:t>
      </w:r>
      <w:r w:rsidRPr="00EE6AE0">
        <w:rPr>
          <w:b/>
          <w:sz w:val="24"/>
          <w:szCs w:val="24"/>
        </w:rPr>
        <w:br/>
        <w:t>KULTURE I ŠPORTA</w:t>
      </w:r>
    </w:p>
    <w:p w:rsidR="002D0575" w:rsidRPr="00EE6AE0" w:rsidRDefault="002D0575" w:rsidP="002D0575"/>
    <w:p w:rsidR="002D0575" w:rsidRPr="00EE6AE0" w:rsidRDefault="002D0575" w:rsidP="002D0575">
      <w:pPr>
        <w:rPr>
          <w:b/>
        </w:rPr>
      </w:pPr>
      <w:r w:rsidRPr="00EE6AE0">
        <w:rPr>
          <w:b/>
        </w:rPr>
        <w:t>441</w:t>
      </w:r>
    </w:p>
    <w:p w:rsidR="002D0575" w:rsidRPr="00EE6AE0" w:rsidRDefault="002D0575" w:rsidP="002D0575"/>
    <w:p w:rsidR="002D0575" w:rsidRPr="00EE6AE0" w:rsidRDefault="002D0575" w:rsidP="002D0575">
      <w:pPr>
        <w:ind w:firstLine="454"/>
      </w:pPr>
      <w:r w:rsidRPr="00EE6AE0">
        <w:t>Na osnovi članka 64. Zakona o osnovnom školstvu („Službene novine Županije Središnja Bosna“ ,broj 11/01</w:t>
      </w:r>
      <w:r>
        <w:t>; „Službene novine Kantona S</w:t>
      </w:r>
      <w:r w:rsidRPr="00EE6AE0">
        <w:t xml:space="preserve">redišnja Bosna“, broj 17/04), a u skladu sa stavkom (4) članka 28. Kolektivnog ugovora za djelatnost osnovnog </w:t>
      </w:r>
      <w:r>
        <w:t xml:space="preserve">školstva </w:t>
      </w:r>
      <w:r w:rsidRPr="00EE6AE0">
        <w:t>u Kantonu Središnja Bosna („Službene novine Kantona Središnja Bosna“, broj 9/20), te članka 90. Zakona o srednjem školstvu („Službene novine Županije Središnja Bosna“, broj 11/01; „Službene novine Kantona Središnja Bosna“, broj: 17/04 i 15/12</w:t>
      </w:r>
      <w:r w:rsidRPr="00D16738">
        <w:t>), a u skladu s</w:t>
      </w:r>
      <w:r w:rsidRPr="00EE6AE0">
        <w:t xml:space="preserve"> Kolektivnim ugovorom za djelatnost srednjeg </w:t>
      </w:r>
      <w:r>
        <w:t xml:space="preserve">školstva </w:t>
      </w:r>
      <w:r w:rsidRPr="00EE6AE0">
        <w:t>u Kantonu Središnja Bosna („Službene novine Kantona Središnja Bosna</w:t>
      </w:r>
      <w:r w:rsidRPr="00D16738">
        <w:t xml:space="preserve">“, broj 6/20), </w:t>
      </w:r>
      <w:r w:rsidRPr="00EE6AE0">
        <w:t>Ministarstvo obrazovanja, znanosti, mladih, kulture i športa Kantona Središnja Bosna donosi</w:t>
      </w:r>
    </w:p>
    <w:p w:rsidR="002D0575" w:rsidRPr="00EE6AE0" w:rsidRDefault="002D0575" w:rsidP="002D0575"/>
    <w:p w:rsidR="002D0575" w:rsidRPr="00EE6AE0" w:rsidRDefault="002D0575" w:rsidP="002D0575"/>
    <w:p w:rsidR="002D0575" w:rsidRPr="00EE6AE0" w:rsidRDefault="002D0575" w:rsidP="002D0575">
      <w:pPr>
        <w:jc w:val="center"/>
        <w:rPr>
          <w:b/>
        </w:rPr>
      </w:pPr>
      <w:r w:rsidRPr="00EE6AE0">
        <w:rPr>
          <w:b/>
        </w:rPr>
        <w:t>P R A V I L N I K</w:t>
      </w:r>
      <w:r w:rsidRPr="00EE6AE0">
        <w:rPr>
          <w:b/>
        </w:rPr>
        <w:br/>
        <w:t>O OCJENJIVANJU, NAPREDOVANJU</w:t>
      </w:r>
      <w:r w:rsidRPr="00EE6AE0">
        <w:rPr>
          <w:b/>
        </w:rPr>
        <w:br/>
        <w:t>I STJECANJU STATUSA</w:t>
      </w:r>
      <w:r w:rsidRPr="00EE6AE0">
        <w:rPr>
          <w:b/>
        </w:rPr>
        <w:br/>
      </w:r>
      <w:r>
        <w:rPr>
          <w:b/>
        </w:rPr>
        <w:t>UČITELJA, NASTAVNIKA,</w:t>
      </w:r>
      <w:r w:rsidRPr="00EE6AE0">
        <w:rPr>
          <w:b/>
        </w:rPr>
        <w:t xml:space="preserve"> PRO</w:t>
      </w:r>
      <w:r>
        <w:rPr>
          <w:b/>
        </w:rPr>
        <w:t>FESORA</w:t>
      </w:r>
      <w:r>
        <w:rPr>
          <w:b/>
        </w:rPr>
        <w:br/>
        <w:t>I</w:t>
      </w:r>
      <w:r w:rsidRPr="00EE6AE0">
        <w:rPr>
          <w:b/>
        </w:rPr>
        <w:t xml:space="preserve"> STRUČN</w:t>
      </w:r>
      <w:r w:rsidRPr="00EF68A9">
        <w:rPr>
          <w:b/>
        </w:rPr>
        <w:t xml:space="preserve">OG </w:t>
      </w:r>
      <w:r w:rsidRPr="00EE6AE0">
        <w:rPr>
          <w:b/>
        </w:rPr>
        <w:t>SURADNIKA</w:t>
      </w:r>
      <w:r w:rsidRPr="00EE6AE0">
        <w:rPr>
          <w:b/>
        </w:rPr>
        <w:br/>
        <w:t>U OSNOVNIM I SREDNJIM ŠKOLAMA</w:t>
      </w:r>
      <w:r w:rsidRPr="00EE6AE0">
        <w:rPr>
          <w:b/>
        </w:rPr>
        <w:br/>
        <w:t>U KANTONU SREDIŠNJA BOSNA</w:t>
      </w:r>
      <w:r>
        <w:rPr>
          <w:rStyle w:val="Referencafusnote"/>
          <w:b/>
        </w:rPr>
        <w:footnoteReference w:id="2"/>
      </w:r>
    </w:p>
    <w:p w:rsidR="002D0575" w:rsidRPr="00EE6AE0" w:rsidRDefault="002D0575" w:rsidP="002D0575"/>
    <w:p w:rsidR="002D0575" w:rsidRPr="00EE6AE0" w:rsidRDefault="002D0575" w:rsidP="002D0575"/>
    <w:p w:rsidR="002D0575" w:rsidRPr="00EE6AE0" w:rsidRDefault="002D0575" w:rsidP="002D0575">
      <w:r w:rsidRPr="00EE6AE0">
        <w:t>I. OPĆE ODREDBE</w:t>
      </w:r>
    </w:p>
    <w:p w:rsidR="002D0575" w:rsidRPr="00EE6AE0" w:rsidRDefault="002D0575" w:rsidP="002D0575"/>
    <w:p w:rsidR="002D0575" w:rsidRPr="00EE6AE0" w:rsidRDefault="002D0575" w:rsidP="002D0575">
      <w:pPr>
        <w:jc w:val="center"/>
      </w:pPr>
      <w:r w:rsidRPr="00EE6AE0">
        <w:t>Članak 1.</w:t>
      </w:r>
    </w:p>
    <w:p w:rsidR="002D0575" w:rsidRPr="00EE6AE0" w:rsidRDefault="002D0575" w:rsidP="002D0575">
      <w:pPr>
        <w:jc w:val="center"/>
        <w:rPr>
          <w:b/>
        </w:rPr>
      </w:pPr>
      <w:r w:rsidRPr="00EE6AE0">
        <w:rPr>
          <w:b/>
        </w:rPr>
        <w:t>(Opće odredbe)</w:t>
      </w:r>
    </w:p>
    <w:p w:rsidR="002D0575" w:rsidRPr="00EF68A9" w:rsidRDefault="002D0575" w:rsidP="002D0575">
      <w:pPr>
        <w:ind w:firstLine="454"/>
      </w:pPr>
      <w:r w:rsidRPr="00EE6AE0">
        <w:t>Ovim Pravilnikom uređuje se praćenje rada, ocjenjivanje, napredovanje i stjecanje statusa učitelja, nastavnika</w:t>
      </w:r>
      <w:r>
        <w:t>,</w:t>
      </w:r>
      <w:r w:rsidRPr="00EE6AE0">
        <w:t xml:space="preserve"> </w:t>
      </w:r>
      <w:r w:rsidRPr="00EF68A9">
        <w:t>profesora (u daljnjem tekstu: nastavnik) i stručnog suradnika u osnovnim i srednjim školama (u daljnjem tekstu: odgojno-obrazovne ustanove) na području Kantona Središnja Bosna (u daljnjem tekstu: Kanton).</w:t>
      </w:r>
    </w:p>
    <w:p w:rsidR="002D0575" w:rsidRPr="00EF68A9" w:rsidRDefault="002D0575" w:rsidP="002D0575"/>
    <w:p w:rsidR="002D0575" w:rsidRPr="00EE6AE0" w:rsidRDefault="002D0575" w:rsidP="002D0575">
      <w:pPr>
        <w:jc w:val="center"/>
      </w:pPr>
      <w:r w:rsidRPr="00EE6AE0">
        <w:t>Članak 2.</w:t>
      </w:r>
    </w:p>
    <w:p w:rsidR="002D0575" w:rsidRPr="00EE6AE0" w:rsidRDefault="002D0575" w:rsidP="002D0575">
      <w:pPr>
        <w:jc w:val="center"/>
        <w:rPr>
          <w:b/>
        </w:rPr>
      </w:pPr>
      <w:r w:rsidRPr="00EE6AE0">
        <w:rPr>
          <w:b/>
        </w:rPr>
        <w:t>(Svrha donošenja)</w:t>
      </w:r>
    </w:p>
    <w:p w:rsidR="002D0575" w:rsidRPr="00EE6AE0" w:rsidRDefault="002D0575" w:rsidP="002D0575">
      <w:pPr>
        <w:ind w:firstLine="454"/>
      </w:pPr>
      <w:r w:rsidRPr="00EE6AE0">
        <w:t>Svrha je ovoga Pravilnika utvrditi elemente, kriterije i postupak ocjenjivanja i vrednovanja rada nastavnika i stručnih suradnika u osnovnim i srednjim školama koji svojom stručnošću odnosno ljudskim, pedagoškim i metodičkim odlikama postižu iznimne rezultate u nastavnome radu, izvannastavnim aktivnostima i izvannastavnom stručnom radu te pridonose unapređenju procesa obrazovanja i razvoju cjelokupnog odgojno-obrazovnoga procesa u osnovnim i srednjim školama u Kantonu.</w:t>
      </w:r>
    </w:p>
    <w:p w:rsidR="002D0575" w:rsidRPr="00EE6AE0" w:rsidRDefault="002D0575" w:rsidP="002D0575"/>
    <w:p w:rsidR="002D0575" w:rsidRPr="00EE6AE0" w:rsidRDefault="002D0575" w:rsidP="002D0575">
      <w:pPr>
        <w:jc w:val="center"/>
      </w:pPr>
      <w:r w:rsidRPr="00EE6AE0">
        <w:t>Članak 3.</w:t>
      </w:r>
    </w:p>
    <w:p w:rsidR="002D0575" w:rsidRPr="00EE6AE0" w:rsidRDefault="002D0575" w:rsidP="002D0575">
      <w:pPr>
        <w:jc w:val="center"/>
        <w:rPr>
          <w:b/>
        </w:rPr>
      </w:pPr>
      <w:r w:rsidRPr="00EE6AE0">
        <w:rPr>
          <w:b/>
        </w:rPr>
        <w:t>(Razdoblje ocjenjivanja)</w:t>
      </w:r>
    </w:p>
    <w:p w:rsidR="002D0575" w:rsidRPr="00EE6AE0" w:rsidRDefault="002D0575" w:rsidP="002D0575">
      <w:pPr>
        <w:ind w:firstLine="454"/>
      </w:pPr>
      <w:r w:rsidRPr="00EE6AE0">
        <w:t xml:space="preserve">(1) Ocjenjivanje rada nastavnika i stručnih suradnika obavlja se na temelju </w:t>
      </w:r>
      <w:r w:rsidRPr="002B1D67">
        <w:t>redovitog praćenja rada i</w:t>
      </w:r>
      <w:r w:rsidRPr="002B1D67">
        <w:rPr>
          <w:u w:val="single"/>
        </w:rPr>
        <w:t xml:space="preserve"> </w:t>
      </w:r>
      <w:r w:rsidRPr="002B1D67">
        <w:t>postignu</w:t>
      </w:r>
      <w:r w:rsidRPr="00EE6AE0">
        <w:t>tih rezultata rada u odgojno-obrazovnim ustanovama u razdoblju od dvije godine.</w:t>
      </w:r>
    </w:p>
    <w:p w:rsidR="002D0575" w:rsidRPr="00EE6AE0" w:rsidRDefault="002D0575" w:rsidP="002D0575">
      <w:pPr>
        <w:ind w:firstLine="454"/>
      </w:pPr>
      <w:r w:rsidRPr="00EE6AE0">
        <w:t>(2) Nastavnik i stručni suradnik u odgojno-obrazovnim ustanovama koji udovolji elementima i kriterijima ocjenjivanja utvrđenim ovim Pravilnikom može stjecati stručna zvanja i status.</w:t>
      </w:r>
    </w:p>
    <w:p w:rsidR="002D0575" w:rsidRPr="00EE6AE0" w:rsidRDefault="002D0575" w:rsidP="002D0575"/>
    <w:p w:rsidR="002D0575" w:rsidRPr="00EE6AE0" w:rsidRDefault="002D0575" w:rsidP="002D0575">
      <w:pPr>
        <w:jc w:val="center"/>
      </w:pPr>
      <w:r w:rsidRPr="00EE6AE0">
        <w:t>Članak 4.</w:t>
      </w:r>
    </w:p>
    <w:p w:rsidR="002D0575" w:rsidRPr="00EE6AE0" w:rsidRDefault="002D0575" w:rsidP="002D0575">
      <w:pPr>
        <w:jc w:val="center"/>
        <w:rPr>
          <w:b/>
        </w:rPr>
      </w:pPr>
      <w:r w:rsidRPr="00EE6AE0">
        <w:rPr>
          <w:b/>
        </w:rPr>
        <w:t>(Uvjeti za ocjenjivanje)</w:t>
      </w:r>
    </w:p>
    <w:p w:rsidR="002D0575" w:rsidRPr="00EE6AE0" w:rsidRDefault="002D0575" w:rsidP="002D0575">
      <w:pPr>
        <w:ind w:firstLine="454"/>
      </w:pPr>
      <w:r w:rsidRPr="00EE6AE0">
        <w:t>(1) Nastavnik i struč</w:t>
      </w:r>
      <w:r>
        <w:t>ni suradnik u odgojno-obrazovnim ustanovama</w:t>
      </w:r>
      <w:r w:rsidRPr="00EE6AE0">
        <w:t xml:space="preserve"> može se ocijeniti pod uvjetom:</w:t>
      </w:r>
    </w:p>
    <w:p w:rsidR="002D0575" w:rsidRPr="00EE6AE0" w:rsidRDefault="002D0575" w:rsidP="002D0575">
      <w:pPr>
        <w:ind w:firstLine="454"/>
      </w:pPr>
      <w:r w:rsidRPr="00EE6AE0">
        <w:t>a) da je u radnom odnosu na neodređeno radno vrijeme ili je angažiran na određeno radno vrijeme više od šest mjeseci tijekom jedne školske godine;</w:t>
      </w:r>
    </w:p>
    <w:p w:rsidR="002D0575" w:rsidRPr="00EE6AE0" w:rsidRDefault="002D0575" w:rsidP="002D0575">
      <w:pPr>
        <w:ind w:firstLine="454"/>
      </w:pPr>
      <w:r w:rsidRPr="00EE6AE0">
        <w:t xml:space="preserve">b) da ima odgovarajući profil i stručnu spremu utvrđenu </w:t>
      </w:r>
      <w:r>
        <w:t>u skladu sa Zakonom</w:t>
      </w:r>
      <w:r w:rsidRPr="00EE6AE0">
        <w:t xml:space="preserve"> o osnovnom školstvu („Službene novine Županije </w:t>
      </w:r>
      <w:r w:rsidRPr="00EF68A9">
        <w:t>Središnja Bosna“, broj 11/01; „Službene novine Kantona Središnja Bosna“, broj 17/04; u daljnjem tekstu: Zakon o osnovnom školstvu) i Zakonom o srednjem školstvu („Službene novine Županije Središnja Bosna“, broj 11/01; „Službene novine Kantona Središnja Bosna“, broj: 17/04 i 15/12; u daljnjem tekstu: Zakon o srednjem školstvu) te</w:t>
      </w:r>
      <w:r w:rsidRPr="00EE6AE0">
        <w:t xml:space="preserve"> propisanim nastavnim planovima i programima;</w:t>
      </w:r>
    </w:p>
    <w:p w:rsidR="002D0575" w:rsidRPr="00EE6AE0" w:rsidRDefault="002D0575" w:rsidP="002D0575">
      <w:pPr>
        <w:ind w:firstLine="454"/>
      </w:pPr>
      <w:r w:rsidRPr="00EE6AE0">
        <w:lastRenderedPageBreak/>
        <w:t xml:space="preserve">c) da ima položen stručni ispit </w:t>
      </w:r>
      <w:r>
        <w:t>na temelju kojeg stječe pravo</w:t>
      </w:r>
      <w:r w:rsidRPr="00EE6AE0">
        <w:t xml:space="preserve"> samostalno obavlja</w:t>
      </w:r>
      <w:r>
        <w:t>ti</w:t>
      </w:r>
      <w:r w:rsidRPr="00EE6AE0">
        <w:t xml:space="preserve"> odgojno-obrazovni rad u odgojno-obrazovnim ustanovama.</w:t>
      </w:r>
    </w:p>
    <w:p w:rsidR="002D0575" w:rsidRPr="00EE6AE0" w:rsidRDefault="002D0575" w:rsidP="002D0575">
      <w:pPr>
        <w:ind w:firstLine="454"/>
      </w:pPr>
      <w:r w:rsidRPr="00EE6AE0">
        <w:t>(2) Rad nastavnika i stručnog suradnika koji je radio u odgojno-obrazovnim ustanovama manje od šest mjeseci tijekom nastavne godine ne ocjenjuje se u smislu stavka (1) članka 3. ovoga Pravilnika.</w:t>
      </w:r>
    </w:p>
    <w:p w:rsidR="002D0575" w:rsidRPr="00EE6AE0" w:rsidRDefault="002D0575" w:rsidP="002D0575">
      <w:pPr>
        <w:ind w:firstLine="454"/>
      </w:pPr>
      <w:r>
        <w:t>(3) Nastavnik</w:t>
      </w:r>
      <w:r w:rsidRPr="00EE6AE0">
        <w:t xml:space="preserve"> koj</w:t>
      </w:r>
      <w:r>
        <w:t>i predaje</w:t>
      </w:r>
      <w:r w:rsidRPr="00EE6AE0">
        <w:t xml:space="preserve"> dva ili više predmeta</w:t>
      </w:r>
      <w:r>
        <w:t xml:space="preserve"> ocjenjuje</w:t>
      </w:r>
      <w:r w:rsidRPr="00EE6AE0">
        <w:t xml:space="preserve"> se samo iz jednog predmeta po vlastitom izboru.</w:t>
      </w:r>
    </w:p>
    <w:p w:rsidR="002D0575" w:rsidRPr="00EE6AE0" w:rsidRDefault="002D0575" w:rsidP="002D0575">
      <w:pPr>
        <w:ind w:firstLine="454"/>
      </w:pPr>
      <w:r w:rsidRPr="00EE6AE0">
        <w:t xml:space="preserve">(4) Nastavnik i stručni suradnik koji ima navršenih 35 godina staža ili više od 60 godina </w:t>
      </w:r>
      <w:r>
        <w:t xml:space="preserve">života </w:t>
      </w:r>
      <w:r w:rsidRPr="00EE6AE0">
        <w:t xml:space="preserve">ocjenjuje se i nadalje </w:t>
      </w:r>
      <w:r>
        <w:t>u skladu s</w:t>
      </w:r>
      <w:r w:rsidRPr="00EE6AE0">
        <w:t xml:space="preserve"> odredbama ovoga Pravilnika, ali bez obzira na konačnu ocjenu (ako ta ocjena nije nezadovoljavajuća) zadržava ranije stečeno zvanje i status.</w:t>
      </w:r>
    </w:p>
    <w:p w:rsidR="002D0575" w:rsidRPr="00EE6AE0" w:rsidRDefault="002D0575" w:rsidP="002D0575">
      <w:pPr>
        <w:ind w:firstLine="454"/>
      </w:pPr>
      <w:r w:rsidRPr="00EE6AE0">
        <w:t>(5) Nastavnik i stručni suradnik koji radi u više odgoj</w:t>
      </w:r>
      <w:r>
        <w:t>no-obrazovnih ustanova ocjenjuje</w:t>
      </w:r>
      <w:r w:rsidRPr="00EE6AE0">
        <w:t xml:space="preserve"> se samo u onoj odgojno-obrazovnoj ustanovi u kojoj je prvi put zasnovao radni odnos na neodređeno radno vrijeme, dok se u ostalim odgojno-obrazovnim ustanovama rad takvog nastavnika prati i na kraju razdoblja ocjenjivanja dokumentacija iz članka 25. ovoga Pravilnika dostavlja se odgojno-obrazovnoj ustanovi u kojoj će se nastavnik ocjenjivati.</w:t>
      </w:r>
    </w:p>
    <w:p w:rsidR="002D0575" w:rsidRPr="00EE6AE0" w:rsidRDefault="002D0575" w:rsidP="002D0575"/>
    <w:p w:rsidR="002D0575" w:rsidRPr="00EE6AE0" w:rsidRDefault="002D0575" w:rsidP="002D0575">
      <w:pPr>
        <w:jc w:val="center"/>
      </w:pPr>
      <w:r w:rsidRPr="00EE6AE0">
        <w:t>Članak 5.</w:t>
      </w:r>
    </w:p>
    <w:p w:rsidR="002D0575" w:rsidRPr="00EE6AE0" w:rsidRDefault="002D0575" w:rsidP="002D0575">
      <w:pPr>
        <w:jc w:val="center"/>
        <w:rPr>
          <w:b/>
        </w:rPr>
      </w:pPr>
      <w:r w:rsidRPr="00EE6AE0">
        <w:rPr>
          <w:b/>
        </w:rPr>
        <w:t>(Stručna zvanja)</w:t>
      </w:r>
    </w:p>
    <w:p w:rsidR="002D0575" w:rsidRPr="00EE6AE0" w:rsidRDefault="002D0575" w:rsidP="002D0575">
      <w:pPr>
        <w:ind w:firstLine="454"/>
      </w:pPr>
      <w:r w:rsidRPr="00EE6AE0">
        <w:t xml:space="preserve">Nastavnik i stručni suradnik u odgojno-obrazovnoj ustanovi koji ima odgovarajuću stručnu spremu </w:t>
      </w:r>
      <w:r>
        <w:t>u skladu sa Zakonom</w:t>
      </w:r>
      <w:r w:rsidRPr="00EE6AE0">
        <w:t xml:space="preserve"> o osnovnom školstvu,</w:t>
      </w:r>
      <w:r>
        <w:t xml:space="preserve"> Zakonom</w:t>
      </w:r>
      <w:r w:rsidRPr="00EE6AE0">
        <w:t xml:space="preserve"> o srednjem školstvu te propisanim nastavnim planovima i programima, kao i potrebnu pedagošku, psihološku, metodičko-didaktičku naobrazbu te zadovolji kriterije ocjenjivanja i vrednovanja utvrđene ovim Pravilnikom, može steći stručno zvanje kako slijedi:</w:t>
      </w:r>
    </w:p>
    <w:p w:rsidR="002D0575" w:rsidRPr="00EE6AE0" w:rsidRDefault="002D0575" w:rsidP="002D0575">
      <w:pPr>
        <w:ind w:firstLine="454"/>
      </w:pPr>
      <w:r w:rsidRPr="00EE6AE0">
        <w:t>a) nastavnik mentor, nastavnik savjetnik i nastavnik viši savjetnik;</w:t>
      </w:r>
    </w:p>
    <w:p w:rsidR="002D0575" w:rsidRPr="00EE6AE0" w:rsidRDefault="002D0575" w:rsidP="002D0575">
      <w:pPr>
        <w:ind w:firstLine="454"/>
      </w:pPr>
      <w:r w:rsidRPr="00EE6AE0">
        <w:t>b) stručni suradnik mentor, stručni suradnik savjetnik i stručni suradnik viši savjetnik.</w:t>
      </w:r>
    </w:p>
    <w:p w:rsidR="002D0575" w:rsidRPr="00EE6AE0" w:rsidRDefault="002D0575" w:rsidP="002D0575"/>
    <w:p w:rsidR="002D0575" w:rsidRPr="00EE6AE0" w:rsidRDefault="002D0575" w:rsidP="002D0575">
      <w:pPr>
        <w:jc w:val="center"/>
      </w:pPr>
      <w:r w:rsidRPr="00EE6AE0">
        <w:t>Članak 6.</w:t>
      </w:r>
    </w:p>
    <w:p w:rsidR="002D0575" w:rsidRPr="00EE6AE0" w:rsidRDefault="002D0575" w:rsidP="002D0575">
      <w:pPr>
        <w:jc w:val="center"/>
        <w:rPr>
          <w:b/>
        </w:rPr>
      </w:pPr>
      <w:r w:rsidRPr="00EE6AE0">
        <w:rPr>
          <w:b/>
        </w:rPr>
        <w:t>(Status mentor i savjetnik)</w:t>
      </w:r>
    </w:p>
    <w:p w:rsidR="002D0575" w:rsidRPr="00EE6AE0" w:rsidRDefault="002D0575" w:rsidP="002D0575">
      <w:pPr>
        <w:ind w:firstLine="454"/>
      </w:pPr>
      <w:r w:rsidRPr="00EE6AE0">
        <w:t xml:space="preserve">(1) </w:t>
      </w:r>
      <w:r>
        <w:t>S</w:t>
      </w:r>
      <w:r w:rsidRPr="00EE6AE0">
        <w:t>tatus mentor</w:t>
      </w:r>
      <w:r w:rsidRPr="002B1D67">
        <w:t xml:space="preserve"> </w:t>
      </w:r>
      <w:r>
        <w:t>stječe n</w:t>
      </w:r>
      <w:r w:rsidRPr="00EE6AE0">
        <w:t xml:space="preserve">astavnik i stručni suradnik </w:t>
      </w:r>
      <w:r>
        <w:t>n</w:t>
      </w:r>
      <w:r w:rsidRPr="00EE6AE0">
        <w:t>akon 15 godina odgojno-obrazovnoga</w:t>
      </w:r>
      <w:r>
        <w:t xml:space="preserve"> rada</w:t>
      </w:r>
      <w:r w:rsidRPr="00EE6AE0">
        <w:t xml:space="preserve"> </w:t>
      </w:r>
      <w:r>
        <w:t xml:space="preserve">te </w:t>
      </w:r>
      <w:r w:rsidRPr="00EE6AE0">
        <w:t xml:space="preserve">provedene procedure ocjenjivanja i vrednovanja </w:t>
      </w:r>
      <w:r>
        <w:t>u skladu s ovim Pravilnikom</w:t>
      </w:r>
      <w:r w:rsidRPr="00EE6AE0">
        <w:t xml:space="preserve"> i pod uvjetom da ima minimalno ocjenu dobar.</w:t>
      </w:r>
    </w:p>
    <w:p w:rsidR="002D0575" w:rsidRPr="00EE6AE0" w:rsidRDefault="002D0575" w:rsidP="002D0575">
      <w:pPr>
        <w:ind w:firstLine="454"/>
      </w:pPr>
      <w:r w:rsidRPr="00EE6AE0">
        <w:t>(2) Status savjetnik stječe nastavnik i stručni suradnik nakon 25 godina odgojno-obrazovnoga rada</w:t>
      </w:r>
      <w:r>
        <w:t xml:space="preserve"> te</w:t>
      </w:r>
      <w:r w:rsidRPr="00EE6AE0">
        <w:t xml:space="preserve"> provedene procedure ocjenjivanja i vrednovanja </w:t>
      </w:r>
      <w:r>
        <w:t>u skladu s ovim Pravilnikom</w:t>
      </w:r>
      <w:r w:rsidRPr="00EE6AE0">
        <w:t xml:space="preserve"> i pod uvjetom da ima minimalno ocjenu dobar.</w:t>
      </w:r>
    </w:p>
    <w:p w:rsidR="002D0575" w:rsidRPr="00EE6AE0" w:rsidRDefault="002D0575" w:rsidP="002D0575"/>
    <w:p w:rsidR="002D0575" w:rsidRPr="00EE6AE0" w:rsidRDefault="002D0575" w:rsidP="002D0575">
      <w:pPr>
        <w:jc w:val="center"/>
      </w:pPr>
      <w:r w:rsidRPr="00EE6AE0">
        <w:t>Članak 7.</w:t>
      </w:r>
    </w:p>
    <w:p w:rsidR="002D0575" w:rsidRPr="00EE6AE0" w:rsidRDefault="002D0575" w:rsidP="002D0575">
      <w:pPr>
        <w:jc w:val="center"/>
        <w:rPr>
          <w:b/>
        </w:rPr>
      </w:pPr>
      <w:r w:rsidRPr="00EE6AE0">
        <w:rPr>
          <w:b/>
        </w:rPr>
        <w:t>(Ocjenjivanje nastavnika</w:t>
      </w:r>
      <w:r w:rsidRPr="00EE6AE0">
        <w:rPr>
          <w:b/>
        </w:rPr>
        <w:br/>
        <w:t>sa srednjom stručnom spremom)</w:t>
      </w:r>
    </w:p>
    <w:p w:rsidR="002D0575" w:rsidRPr="00EE6AE0" w:rsidRDefault="002D0575" w:rsidP="002D0575">
      <w:pPr>
        <w:ind w:firstLine="454"/>
      </w:pPr>
      <w:r w:rsidRPr="00EE6AE0">
        <w:t xml:space="preserve">Osoba sa srednjom stručnom spremom angažirana u neposrednom odgojno-obrazovnom procesu a čiji profil i stručna sprema nisu utvrđeni nastavnim planovima i programima ocjenjuje se </w:t>
      </w:r>
      <w:r>
        <w:t>u skladu s</w:t>
      </w:r>
      <w:r w:rsidRPr="00EE6AE0">
        <w:t xml:space="preserve"> odredbama ovoga Pravilnika, ali ne može stjecati stručna zvanja.</w:t>
      </w:r>
    </w:p>
    <w:p w:rsidR="002D0575" w:rsidRPr="00EE6AE0" w:rsidRDefault="002D0575" w:rsidP="002D0575"/>
    <w:p w:rsidR="002D0575" w:rsidRPr="00EE6AE0" w:rsidRDefault="002D0575" w:rsidP="002D0575">
      <w:pPr>
        <w:jc w:val="center"/>
      </w:pPr>
      <w:r w:rsidRPr="00EE6AE0">
        <w:t>Članak 8.</w:t>
      </w:r>
    </w:p>
    <w:p w:rsidR="002D0575" w:rsidRPr="00EE6AE0" w:rsidRDefault="002D0575" w:rsidP="002D0575">
      <w:pPr>
        <w:jc w:val="center"/>
        <w:rPr>
          <w:b/>
        </w:rPr>
      </w:pPr>
      <w:r w:rsidRPr="00EE6AE0">
        <w:rPr>
          <w:b/>
        </w:rPr>
        <w:t>(Kantonalni stručni aktivi)</w:t>
      </w:r>
    </w:p>
    <w:p w:rsidR="002D0575" w:rsidRPr="00EE6AE0" w:rsidRDefault="002D0575" w:rsidP="002D0575">
      <w:pPr>
        <w:ind w:firstLine="454"/>
      </w:pPr>
      <w:r>
        <w:t>(1) C</w:t>
      </w:r>
      <w:r w:rsidRPr="00EE6AE0">
        <w:t xml:space="preserve">ilj </w:t>
      </w:r>
      <w:r>
        <w:t>je dosljedne provedbe Pravilnika</w:t>
      </w:r>
      <w:r w:rsidRPr="00EE6AE0">
        <w:t xml:space="preserve"> podizanje kvalitete nastavnoga procesa, a za što je potrebno osigurati transparentnost i jednostavnost primjene odredbi ovoga Pravilnika. U tu svrhu na području Kantona formiraju se kantonalni stručni aktivi, i to:</w:t>
      </w:r>
    </w:p>
    <w:p w:rsidR="002D0575" w:rsidRPr="00EE6AE0" w:rsidRDefault="002D0575" w:rsidP="002D0575">
      <w:pPr>
        <w:ind w:firstLine="454"/>
      </w:pPr>
      <w:r w:rsidRPr="00EE6AE0">
        <w:t>a) Kantonalni stručni aktiv za osnovne škole koje Nastavni plan i program realiziraju na hrvatskome jeziku u Kantonu;</w:t>
      </w:r>
    </w:p>
    <w:p w:rsidR="002D0575" w:rsidRPr="00EE6AE0" w:rsidRDefault="002D0575" w:rsidP="002D0575">
      <w:pPr>
        <w:ind w:firstLine="454"/>
      </w:pPr>
      <w:r w:rsidRPr="00EE6AE0">
        <w:t>b) Kantonalni stručni aktiv za osnovne škole koje Nastavni plan i program realiziraju na bosanskome jeziku u Kantonu;</w:t>
      </w:r>
    </w:p>
    <w:p w:rsidR="002D0575" w:rsidRPr="00EE6AE0" w:rsidRDefault="002D0575" w:rsidP="002D0575">
      <w:pPr>
        <w:ind w:firstLine="454"/>
      </w:pPr>
      <w:r w:rsidRPr="00EE6AE0">
        <w:t>c) Kantonalni stručni aktiv za srednje škole koje nastavne planove i programe realiziraju na hrvatskome jeziku u Kantonu;</w:t>
      </w:r>
    </w:p>
    <w:p w:rsidR="002D0575" w:rsidRPr="00EE6AE0" w:rsidRDefault="002D0575" w:rsidP="002D0575">
      <w:pPr>
        <w:ind w:firstLine="454"/>
      </w:pPr>
      <w:r w:rsidRPr="00EE6AE0">
        <w:t>d) Kantonalni stručni aktiv za srednje škole koje nastavne planove i programe realiziraju na bosanskome jeziku u Kantonu.</w:t>
      </w:r>
    </w:p>
    <w:p w:rsidR="002D0575" w:rsidRPr="00EE6AE0" w:rsidRDefault="002D0575" w:rsidP="002D0575">
      <w:pPr>
        <w:ind w:firstLine="454"/>
      </w:pPr>
      <w:r w:rsidRPr="00EE6AE0">
        <w:t>(2) Kantonalne stručne aktive za osnovne škole čine:</w:t>
      </w:r>
    </w:p>
    <w:p w:rsidR="002D0575" w:rsidRPr="009C0A54" w:rsidRDefault="002D0575" w:rsidP="002D0575">
      <w:pPr>
        <w:ind w:firstLine="454"/>
      </w:pPr>
      <w:r w:rsidRPr="009C0A54">
        <w:t xml:space="preserve">a) po jedan nastavnik razredne nastave od I. do V. razreda (predsjednik ili član stručnog aktiva za I., II., III., IV. i V. razred iz određene odgojno-obrazovne ustanove) </w:t>
      </w:r>
      <w:r>
        <w:t>u skladu s</w:t>
      </w:r>
      <w:r w:rsidRPr="009C0A54">
        <w:t xml:space="preserve"> n</w:t>
      </w:r>
      <w:r>
        <w:t>astavnim planom i programom</w:t>
      </w:r>
      <w:r w:rsidRPr="009C0A54">
        <w:t>;</w:t>
      </w:r>
    </w:p>
    <w:p w:rsidR="002D0575" w:rsidRPr="009C0A54" w:rsidRDefault="002D0575" w:rsidP="002D0575">
      <w:pPr>
        <w:ind w:firstLine="454"/>
      </w:pPr>
      <w:r w:rsidRPr="009C0A54">
        <w:t xml:space="preserve">b) po jedan nastavnik (predsjednik ili član stručnog aktiva toga predmeta iz određene odgojno-obrazovne ustanove) svakog predmeta </w:t>
      </w:r>
      <w:r>
        <w:t>u skladu s</w:t>
      </w:r>
      <w:r w:rsidRPr="009C0A54">
        <w:t xml:space="preserve"> n</w:t>
      </w:r>
      <w:r>
        <w:t>astavnim planom i programom</w:t>
      </w:r>
      <w:r w:rsidRPr="009C0A54">
        <w:t>;</w:t>
      </w:r>
    </w:p>
    <w:p w:rsidR="002D0575" w:rsidRPr="009C0A54" w:rsidRDefault="002D0575" w:rsidP="002D0575">
      <w:pPr>
        <w:ind w:firstLine="454"/>
      </w:pPr>
      <w:r w:rsidRPr="009C0A54">
        <w:t>c) jedan stručni suradnik (pedagog ili psiholog) iz reda stručnih suradnika.</w:t>
      </w:r>
    </w:p>
    <w:p w:rsidR="002D0575" w:rsidRPr="009C0A54" w:rsidRDefault="002D0575" w:rsidP="002D0575">
      <w:pPr>
        <w:ind w:firstLine="454"/>
      </w:pPr>
      <w:r w:rsidRPr="009C0A54">
        <w:t>(3) Kantonalne stručne aktive za srednje škole čine:</w:t>
      </w:r>
    </w:p>
    <w:p w:rsidR="002D0575" w:rsidRPr="009C0A54" w:rsidRDefault="002D0575" w:rsidP="002D0575">
      <w:pPr>
        <w:ind w:firstLine="454"/>
      </w:pPr>
      <w:r w:rsidRPr="009C0A54">
        <w:lastRenderedPageBreak/>
        <w:t>a) po jedan nastavnik (predsjednik ili član stručnog aktiva toga predmeta iz određene odgojno-obrazovne ustanove) svakog predmeta koji pripada skupini općih predmeta;</w:t>
      </w:r>
    </w:p>
    <w:p w:rsidR="002D0575" w:rsidRPr="00EE6AE0" w:rsidRDefault="002D0575" w:rsidP="002D0575">
      <w:pPr>
        <w:ind w:firstLine="454"/>
      </w:pPr>
      <w:r w:rsidRPr="009C0A54">
        <w:t>b) po jedan nastavnik (predsjednik ili član stručnog aktiva toga predmeta iz određene odgojno-obrazovne ustanove)</w:t>
      </w:r>
      <w:r w:rsidRPr="00EE6AE0">
        <w:t xml:space="preserve"> određene stručne skupine predmeta u skladu s nastavnim planovima i programima;</w:t>
      </w:r>
    </w:p>
    <w:p w:rsidR="002D0575" w:rsidRPr="00EE6AE0" w:rsidRDefault="002D0575" w:rsidP="002D0575">
      <w:pPr>
        <w:ind w:firstLine="454"/>
      </w:pPr>
      <w:r w:rsidRPr="009C0A54">
        <w:t>c)</w:t>
      </w:r>
      <w:r w:rsidRPr="00EE6AE0">
        <w:t xml:space="preserve"> jedan stručni suradnik (pedagog ili psiholog) iz reda stručnih suradnika.</w:t>
      </w:r>
    </w:p>
    <w:p w:rsidR="002D0575" w:rsidRPr="00EE6AE0" w:rsidRDefault="002D0575" w:rsidP="002D0575">
      <w:pPr>
        <w:ind w:firstLine="454"/>
      </w:pPr>
      <w:r w:rsidRPr="00EE6AE0">
        <w:t xml:space="preserve">(4) Proces formiranja kantonalnih stručnih aktiva pokrenut će Ministarstvo obrazovanja, znanosti, mladih, kulture i </w:t>
      </w:r>
      <w:r w:rsidRPr="00EF68A9">
        <w:t>športa (u daljnjem tekstu: Ministarstvo) odmah</w:t>
      </w:r>
      <w:r w:rsidRPr="00EE6AE0">
        <w:t xml:space="preserve"> nakon donošenja Pravilnika.</w:t>
      </w:r>
    </w:p>
    <w:p w:rsidR="002D0575" w:rsidRPr="00EE6AE0" w:rsidRDefault="002D0575" w:rsidP="002D0575"/>
    <w:p w:rsidR="002D0575" w:rsidRPr="00EE6AE0" w:rsidRDefault="002D0575" w:rsidP="002D0575">
      <w:pPr>
        <w:jc w:val="center"/>
      </w:pPr>
      <w:r w:rsidRPr="00EE6AE0">
        <w:t>Članak 9.</w:t>
      </w:r>
    </w:p>
    <w:p w:rsidR="002D0575" w:rsidRPr="00EE6AE0" w:rsidRDefault="002D0575" w:rsidP="002D0575">
      <w:pPr>
        <w:jc w:val="center"/>
        <w:rPr>
          <w:b/>
        </w:rPr>
      </w:pPr>
      <w:r w:rsidRPr="00EE6AE0">
        <w:rPr>
          <w:b/>
        </w:rPr>
        <w:t>(Poslovi kantonalnog stručnog aktiva)</w:t>
      </w:r>
    </w:p>
    <w:p w:rsidR="002D0575" w:rsidRPr="00EE6AE0" w:rsidRDefault="002D0575" w:rsidP="002D0575">
      <w:pPr>
        <w:ind w:firstLine="454"/>
      </w:pPr>
      <w:r w:rsidRPr="00EE6AE0">
        <w:t xml:space="preserve">(1) </w:t>
      </w:r>
      <w:r>
        <w:t>Kantonalni stručni aktiv,</w:t>
      </w:r>
      <w:r w:rsidRPr="00EE6AE0">
        <w:t xml:space="preserve"> </w:t>
      </w:r>
      <w:r>
        <w:t>o</w:t>
      </w:r>
      <w:r w:rsidRPr="00EE6AE0">
        <w:t xml:space="preserve">sim poslova </w:t>
      </w:r>
      <w:r>
        <w:t>u skladu s odredbama ovoga Pravilnika,</w:t>
      </w:r>
      <w:r w:rsidRPr="00EE6AE0">
        <w:t xml:space="preserve"> </w:t>
      </w:r>
      <w:r>
        <w:t>obavlja</w:t>
      </w:r>
      <w:r w:rsidRPr="00EE6AE0">
        <w:t xml:space="preserve"> i sljedeće poslove:</w:t>
      </w:r>
    </w:p>
    <w:p w:rsidR="002D0575" w:rsidRPr="009C0A54" w:rsidRDefault="002D0575" w:rsidP="002D0575">
      <w:pPr>
        <w:ind w:firstLine="454"/>
      </w:pPr>
      <w:r w:rsidRPr="009C0A54">
        <w:t>a) na temelju prethodno prihvaćenog plana i progr</w:t>
      </w:r>
      <w:r>
        <w:t>ama rada samostalno organizira</w:t>
      </w:r>
      <w:r w:rsidRPr="009C0A54">
        <w:t xml:space="preserve"> rad kantonalnog stručnog aktiva;</w:t>
      </w:r>
    </w:p>
    <w:p w:rsidR="002D0575" w:rsidRPr="009C0A54" w:rsidRDefault="002D0575" w:rsidP="002D0575">
      <w:pPr>
        <w:ind w:firstLine="454"/>
      </w:pPr>
      <w:r w:rsidRPr="009C0A54">
        <w:t>b) p</w:t>
      </w:r>
      <w:r>
        <w:t>ruža</w:t>
      </w:r>
      <w:r w:rsidRPr="009C0A54">
        <w:t xml:space="preserve"> stručnu i savjetodavnu pomoć članovima stručnih aktiva svih odgojno-obrazovnih ustanova;</w:t>
      </w:r>
    </w:p>
    <w:p w:rsidR="002D0575" w:rsidRPr="009C0A54" w:rsidRDefault="002D0575" w:rsidP="002D0575">
      <w:pPr>
        <w:ind w:firstLine="454"/>
      </w:pPr>
      <w:r w:rsidRPr="009C0A54">
        <w:t xml:space="preserve">c) </w:t>
      </w:r>
      <w:r>
        <w:t>organizira ili predlaže</w:t>
      </w:r>
      <w:r w:rsidRPr="009C0A54">
        <w:t xml:space="preserve"> organiziranje stručnih usavršavanja za nastavnike i stručne suradnike;</w:t>
      </w:r>
    </w:p>
    <w:p w:rsidR="002D0575" w:rsidRPr="009C0A54" w:rsidRDefault="002D0575" w:rsidP="002D0575">
      <w:pPr>
        <w:ind w:firstLine="454"/>
      </w:pPr>
      <w:r w:rsidRPr="009C0A54">
        <w:t xml:space="preserve">d) </w:t>
      </w:r>
      <w:r>
        <w:t>organizira ili predlaže</w:t>
      </w:r>
      <w:r w:rsidRPr="009C0A54">
        <w:t xml:space="preserve"> organiziranje stručnih skupova kojima je cilj podizanje kompetencija nastavnika i stručnih suradnika;</w:t>
      </w:r>
    </w:p>
    <w:p w:rsidR="002D0575" w:rsidRPr="00EE6AE0" w:rsidRDefault="002D0575" w:rsidP="002D0575">
      <w:pPr>
        <w:ind w:firstLine="454"/>
      </w:pPr>
      <w:r w:rsidRPr="009C0A54">
        <w:t xml:space="preserve">e) </w:t>
      </w:r>
      <w:r>
        <w:t>pokreće</w:t>
      </w:r>
      <w:r w:rsidRPr="00EE6AE0">
        <w:t xml:space="preserve"> inicijative za inoviranje nastavnih planova i programa </w:t>
      </w:r>
      <w:r>
        <w:t xml:space="preserve">u skladu sa </w:t>
      </w:r>
      <w:r w:rsidRPr="00EE6AE0">
        <w:t>zahtjevima struke.</w:t>
      </w:r>
    </w:p>
    <w:p w:rsidR="002D0575" w:rsidRPr="00EE6AE0" w:rsidRDefault="002D0575" w:rsidP="002D0575">
      <w:pPr>
        <w:ind w:firstLine="454"/>
      </w:pPr>
      <w:r>
        <w:t>(2) Kantonalni stručni aktiv održava</w:t>
      </w:r>
      <w:r w:rsidRPr="00EE6AE0">
        <w:t xml:space="preserve"> najmanje tri sastanka tijekom jedne školske godine, a nakon održan</w:t>
      </w:r>
      <w:r>
        <w:t>og sastanka dužan je</w:t>
      </w:r>
      <w:r w:rsidRPr="00EE6AE0">
        <w:t xml:space="preserve"> sastaviti izvješće i dostaviti ga Ministarstvu.</w:t>
      </w:r>
    </w:p>
    <w:p w:rsidR="002D0575" w:rsidRPr="00EE6AE0" w:rsidRDefault="002D0575" w:rsidP="002D0575">
      <w:pPr>
        <w:ind w:firstLine="454"/>
      </w:pPr>
      <w:r w:rsidRPr="00EE6AE0">
        <w:t>(3) Kantonalni stručni aktiv ima ulogu stručnog savjetodavnoga tijela i</w:t>
      </w:r>
      <w:r>
        <w:t>,</w:t>
      </w:r>
      <w:r w:rsidRPr="00EE6AE0">
        <w:t xml:space="preserve"> </w:t>
      </w:r>
      <w:r>
        <w:t>u skladu s tim,</w:t>
      </w:r>
      <w:r w:rsidRPr="00EE6AE0">
        <w:t xml:space="preserve"> na prvoj sjednici dužan je donijeti i prihvatiti poslovnik koji će biti utemeljen na principima konsenzusa, jednakosti i profesionalnosti. Prihvaćeni poslovnik mora imati prethodnu suglasnost Ministarstva.</w:t>
      </w:r>
    </w:p>
    <w:p w:rsidR="002D0575" w:rsidRPr="00EE6AE0" w:rsidRDefault="002D0575" w:rsidP="002D0575"/>
    <w:p w:rsidR="002D0575" w:rsidRPr="00EE6AE0" w:rsidRDefault="002D0575" w:rsidP="002D0575">
      <w:r w:rsidRPr="00EE6AE0">
        <w:t>II. OCJENJIVANJE I VREDNOVANJE RADA NASTAVNIKA I STRUČNIH SURADNIKA</w:t>
      </w:r>
    </w:p>
    <w:p w:rsidR="002D0575" w:rsidRPr="00EE6AE0" w:rsidRDefault="002D0575" w:rsidP="002D0575"/>
    <w:p w:rsidR="002D0575" w:rsidRPr="00EE6AE0" w:rsidRDefault="002D0575" w:rsidP="002D0575">
      <w:pPr>
        <w:jc w:val="center"/>
      </w:pPr>
      <w:r w:rsidRPr="00EE6AE0">
        <w:t>Članak 10.</w:t>
      </w:r>
    </w:p>
    <w:p w:rsidR="002D0575" w:rsidRPr="00EE6AE0" w:rsidRDefault="002D0575" w:rsidP="002D0575">
      <w:pPr>
        <w:jc w:val="center"/>
        <w:rPr>
          <w:b/>
        </w:rPr>
      </w:pPr>
      <w:r w:rsidRPr="00EE6AE0">
        <w:rPr>
          <w:b/>
        </w:rPr>
        <w:t>(Elementi ocjenjivanja i vrednovanja)</w:t>
      </w:r>
    </w:p>
    <w:p w:rsidR="002D0575" w:rsidRPr="00EE6AE0" w:rsidRDefault="002D0575" w:rsidP="002D0575">
      <w:pPr>
        <w:ind w:firstLine="454"/>
      </w:pPr>
      <w:r w:rsidRPr="00EE6AE0">
        <w:t>(1) Elementi za ocjenji</w:t>
      </w:r>
      <w:r>
        <w:t>vanje i vrednovanje stručnosti te</w:t>
      </w:r>
      <w:r w:rsidRPr="00EE6AE0">
        <w:t xml:space="preserve"> kval</w:t>
      </w:r>
      <w:r>
        <w:t>itete rada nastavnika i stručnog</w:t>
      </w:r>
      <w:r w:rsidRPr="00EE6AE0">
        <w:t xml:space="preserve"> suradnika su:</w:t>
      </w:r>
    </w:p>
    <w:p w:rsidR="002D0575" w:rsidRPr="00EE6AE0" w:rsidRDefault="002D0575" w:rsidP="002D0575">
      <w:pPr>
        <w:ind w:firstLine="454"/>
      </w:pPr>
      <w:r w:rsidRPr="00EE6AE0">
        <w:t>a) uspješnost nastavnika u neposrednom odgojno-obrazovnom radu s učenicima / uspješnost u stručno-pedagoškom radu;</w:t>
      </w:r>
    </w:p>
    <w:p w:rsidR="002D0575" w:rsidRPr="00EE6AE0" w:rsidRDefault="002D0575" w:rsidP="002D0575">
      <w:pPr>
        <w:ind w:firstLine="454"/>
      </w:pPr>
      <w:r w:rsidRPr="00EE6AE0">
        <w:t>b) izvannastavni stručni rad;</w:t>
      </w:r>
    </w:p>
    <w:p w:rsidR="002D0575" w:rsidRPr="00EE6AE0" w:rsidRDefault="002D0575" w:rsidP="002D0575">
      <w:pPr>
        <w:ind w:firstLine="454"/>
      </w:pPr>
      <w:r w:rsidRPr="00EE6AE0">
        <w:t>c) stručno usavršavanje.</w:t>
      </w:r>
    </w:p>
    <w:p w:rsidR="002D0575" w:rsidRPr="00EE6AE0" w:rsidRDefault="002D0575" w:rsidP="002D0575">
      <w:pPr>
        <w:ind w:firstLine="454"/>
      </w:pPr>
      <w:r w:rsidRPr="00EE6AE0">
        <w:t>(2) Osim elemenata iz stavka (1) ovoga članka koji se odnose na ocjenu i vr</w:t>
      </w:r>
      <w:r>
        <w:t>ednovanje stručnosti te</w:t>
      </w:r>
      <w:r w:rsidRPr="00EE6AE0">
        <w:t xml:space="preserve"> kvalitete rada nastavnika i stručnog suradnika, prilikom konačne ocjene nastavnika i stručnog suradnika uzima se u obzir poštovanje kodeksa etičnosti i profesionalnosti u radu, izvješće o stručnom nadzoru savjetnika za predmetnu oblast.</w:t>
      </w:r>
    </w:p>
    <w:p w:rsidR="002D0575" w:rsidRPr="00EE6AE0" w:rsidRDefault="002D0575" w:rsidP="002D0575"/>
    <w:p w:rsidR="002D0575" w:rsidRPr="00EE6AE0" w:rsidRDefault="002D0575" w:rsidP="002D0575">
      <w:pPr>
        <w:jc w:val="center"/>
      </w:pPr>
      <w:r w:rsidRPr="00EE6AE0">
        <w:t>Članak 11.</w:t>
      </w:r>
    </w:p>
    <w:p w:rsidR="002D0575" w:rsidRPr="00EE6AE0" w:rsidRDefault="002D0575" w:rsidP="002D0575">
      <w:pPr>
        <w:jc w:val="center"/>
      </w:pPr>
      <w:r w:rsidRPr="00EE6AE0">
        <w:rPr>
          <w:b/>
          <w:bCs/>
        </w:rPr>
        <w:t>(Elementi vrednovanja uspješnosti nastavnika</w:t>
      </w:r>
    </w:p>
    <w:p w:rsidR="002D0575" w:rsidRPr="00EE6AE0" w:rsidRDefault="002D0575" w:rsidP="002D0575">
      <w:pPr>
        <w:jc w:val="center"/>
      </w:pPr>
      <w:r w:rsidRPr="00EE6AE0">
        <w:rPr>
          <w:b/>
          <w:bCs/>
        </w:rPr>
        <w:t>u neposrednom odgojno-obrazovnom radu s učenicima</w:t>
      </w:r>
    </w:p>
    <w:p w:rsidR="002D0575" w:rsidRPr="00EE6AE0" w:rsidRDefault="002D0575" w:rsidP="002D0575">
      <w:pPr>
        <w:jc w:val="center"/>
      </w:pPr>
      <w:r w:rsidRPr="00EE6AE0">
        <w:rPr>
          <w:b/>
          <w:bCs/>
        </w:rPr>
        <w:t>u osnovnim i srednjim školama)</w:t>
      </w:r>
    </w:p>
    <w:p w:rsidR="002D0575" w:rsidRPr="00EE6AE0" w:rsidRDefault="002D0575" w:rsidP="002D0575">
      <w:pPr>
        <w:ind w:firstLine="454"/>
      </w:pPr>
      <w:r w:rsidRPr="00EE6AE0">
        <w:t>(1) Elementi vrednovanja uspješnosti nastavnika u neposrednom odgojno-obrazovnom radu s učenicima u osnovnim i srednjim školama su:</w:t>
      </w:r>
    </w:p>
    <w:p w:rsidR="002D0575" w:rsidRPr="00FC166D" w:rsidRDefault="002D0575" w:rsidP="002D0575">
      <w:pPr>
        <w:ind w:firstLine="454"/>
        <w:rPr>
          <w:b/>
        </w:rPr>
      </w:pPr>
      <w:r w:rsidRPr="00FC166D">
        <w:rPr>
          <w:b/>
        </w:rPr>
        <w:t>a) Realizacija nastavnoga plana i programa:</w:t>
      </w:r>
    </w:p>
    <w:p w:rsidR="002D0575" w:rsidRPr="00EE6AE0" w:rsidRDefault="002D0575" w:rsidP="002D0575">
      <w:pPr>
        <w:ind w:firstLine="454"/>
      </w:pPr>
      <w:r w:rsidRPr="00EE6AE0">
        <w:t xml:space="preserve">1) programske sadržaje planira </w:t>
      </w:r>
      <w:r>
        <w:t>u skladu s nastavnim planom i programu</w:t>
      </w:r>
      <w:r w:rsidRPr="00EE6AE0">
        <w:t xml:space="preserve"> te ih realizira u potpunosti i na vrijeme,</w:t>
      </w:r>
    </w:p>
    <w:p w:rsidR="002D0575" w:rsidRPr="00EE6AE0" w:rsidRDefault="002D0575" w:rsidP="002D0575">
      <w:pPr>
        <w:ind w:firstLine="454"/>
      </w:pPr>
      <w:r w:rsidRPr="00EE6AE0">
        <w:t>2) u roku razrađuje godišnji i mjesečni plan rada te posjeduje o</w:t>
      </w:r>
      <w:r>
        <w:t>d</w:t>
      </w:r>
      <w:r w:rsidRPr="00EE6AE0">
        <w:t>govarajuću nastavnu pripremu za izvođenje nastavnoga sata,</w:t>
      </w:r>
    </w:p>
    <w:p w:rsidR="002D0575" w:rsidRPr="00EE6AE0" w:rsidRDefault="002D0575" w:rsidP="002D0575">
      <w:pPr>
        <w:ind w:firstLine="454"/>
      </w:pPr>
      <w:r w:rsidRPr="00EE6AE0">
        <w:t>3) pokazuje metod</w:t>
      </w:r>
      <w:r>
        <w:t>ičku kreativnost primjenom</w:t>
      </w:r>
      <w:r w:rsidRPr="00EE6AE0">
        <w:t xml:space="preserve"> suvremenih oblika i metoda rada u poučavanju,</w:t>
      </w:r>
    </w:p>
    <w:p w:rsidR="002D0575" w:rsidRPr="00EE6AE0" w:rsidRDefault="002D0575" w:rsidP="002D0575">
      <w:pPr>
        <w:ind w:firstLine="454"/>
      </w:pPr>
      <w:r w:rsidRPr="00EE6AE0">
        <w:t xml:space="preserve">4) prilikom realizacije nastavnih sadržaja nastavnik postavlja odgojne, obrazovne i funkcionalne ciljeve koji su </w:t>
      </w:r>
      <w:r>
        <w:t xml:space="preserve">u skladu sa </w:t>
      </w:r>
      <w:r w:rsidRPr="00EE6AE0">
        <w:t>sposobnostima, interesima i potrebama učenika;</w:t>
      </w:r>
    </w:p>
    <w:p w:rsidR="002D0575" w:rsidRPr="00FC166D" w:rsidRDefault="002D0575" w:rsidP="002D0575">
      <w:pPr>
        <w:ind w:firstLine="454"/>
        <w:rPr>
          <w:b/>
        </w:rPr>
      </w:pPr>
      <w:r w:rsidRPr="00FC166D">
        <w:rPr>
          <w:b/>
        </w:rPr>
        <w:t>b) Postignuti rezultati u odgojnom-obrazovnom radu s učenicima:</w:t>
      </w:r>
    </w:p>
    <w:p w:rsidR="002D0575" w:rsidRPr="00EE6AE0" w:rsidRDefault="002D0575" w:rsidP="002D0575">
      <w:pPr>
        <w:ind w:firstLine="454"/>
      </w:pPr>
      <w:r w:rsidRPr="00EE6AE0">
        <w:t>1) pruža podršku učenicima u pogledu njihova napredovanja u učenju,</w:t>
      </w:r>
    </w:p>
    <w:p w:rsidR="002D0575" w:rsidRPr="00EE6AE0" w:rsidRDefault="002D0575" w:rsidP="002D0575">
      <w:pPr>
        <w:ind w:firstLine="454"/>
      </w:pPr>
      <w:r w:rsidRPr="00EE6AE0">
        <w:t>2) koristi se različitim metodama vrednovanja i ocjenjivanje je motivirajuće,</w:t>
      </w:r>
    </w:p>
    <w:p w:rsidR="002D0575" w:rsidRPr="00EE6AE0" w:rsidRDefault="002D0575" w:rsidP="002D0575">
      <w:pPr>
        <w:ind w:firstLine="454"/>
      </w:pPr>
      <w:r w:rsidRPr="00EE6AE0">
        <w:t>3) svojim izražavanjem i ponašanjem postiže komunikaciju i aktivnost učenika,</w:t>
      </w:r>
    </w:p>
    <w:p w:rsidR="002D0575" w:rsidRPr="00EE6AE0" w:rsidRDefault="002D0575" w:rsidP="002D0575">
      <w:pPr>
        <w:ind w:firstLine="454"/>
      </w:pPr>
      <w:r w:rsidRPr="00EE6AE0">
        <w:t>4) osposobljava učenike za samostalno učenje i trajno obrazovanje,</w:t>
      </w:r>
    </w:p>
    <w:p w:rsidR="002D0575" w:rsidRPr="00EE6AE0" w:rsidRDefault="002D0575" w:rsidP="002D0575">
      <w:pPr>
        <w:ind w:firstLine="454"/>
      </w:pPr>
      <w:r w:rsidRPr="00EE6AE0">
        <w:t>5) pedagoški stav nastavnika je odmjeren, dovoljno fleksibilan, demokratski, nenametnutog i prihvaćenog autoriteta,</w:t>
      </w:r>
    </w:p>
    <w:p w:rsidR="002D0575" w:rsidRPr="00EE6AE0" w:rsidRDefault="002D0575" w:rsidP="002D0575">
      <w:pPr>
        <w:ind w:firstLine="454"/>
      </w:pPr>
      <w:r w:rsidRPr="00EE6AE0">
        <w:lastRenderedPageBreak/>
        <w:t>6) nastavnikova uputa i prezentacija sadržaja razumljivi su i precizni te potiču stvaralačku aktivnost i razvijaju interes za nastavne sadržaje;</w:t>
      </w:r>
    </w:p>
    <w:p w:rsidR="002D0575" w:rsidRPr="00FC166D" w:rsidRDefault="002D0575" w:rsidP="002D0575">
      <w:pPr>
        <w:ind w:firstLine="454"/>
        <w:rPr>
          <w:b/>
        </w:rPr>
      </w:pPr>
      <w:r w:rsidRPr="00FC166D">
        <w:rPr>
          <w:b/>
        </w:rPr>
        <w:t>c) Promicanje ljudskih prava i briga za zdrav okoliš:</w:t>
      </w:r>
    </w:p>
    <w:p w:rsidR="002D0575" w:rsidRPr="00EE6AE0" w:rsidRDefault="002D0575" w:rsidP="002D0575">
      <w:pPr>
        <w:ind w:firstLine="454"/>
      </w:pPr>
      <w:r w:rsidRPr="00EE6AE0">
        <w:t xml:space="preserve">1) nastavnikov odnos i ponašanje prema </w:t>
      </w:r>
      <w:r>
        <w:t xml:space="preserve">učenicima </w:t>
      </w:r>
      <w:r w:rsidRPr="00EE6AE0">
        <w:t>u skladu je s međunarodn</w:t>
      </w:r>
      <w:r>
        <w:t>om Konvencijom o pravima djeteta</w:t>
      </w:r>
      <w:r w:rsidRPr="00EE6AE0">
        <w:t>,</w:t>
      </w:r>
    </w:p>
    <w:p w:rsidR="002D0575" w:rsidRPr="00EE6AE0" w:rsidRDefault="002D0575" w:rsidP="002D0575">
      <w:pPr>
        <w:ind w:firstLine="454"/>
      </w:pPr>
      <w:r w:rsidRPr="00EE6AE0">
        <w:t>2) s učenicima radi na promicanju ljudskih prava,</w:t>
      </w:r>
    </w:p>
    <w:p w:rsidR="002D0575" w:rsidRPr="00EE6AE0" w:rsidRDefault="002D0575" w:rsidP="002D0575">
      <w:pPr>
        <w:ind w:firstLine="454"/>
      </w:pPr>
      <w:r w:rsidRPr="00EE6AE0">
        <w:t>3) svojim primjerom i kroz neposredni rad s učenicima radi na promicanju brige za zdrav okoliš;</w:t>
      </w:r>
    </w:p>
    <w:p w:rsidR="002D0575" w:rsidRPr="00FC166D" w:rsidRDefault="002D0575" w:rsidP="002D0575">
      <w:pPr>
        <w:ind w:firstLine="454"/>
        <w:rPr>
          <w:b/>
        </w:rPr>
      </w:pPr>
      <w:r w:rsidRPr="00FC166D">
        <w:rPr>
          <w:b/>
        </w:rPr>
        <w:t>d) Odgovornost u radu i radna disciplina:</w:t>
      </w:r>
    </w:p>
    <w:p w:rsidR="002D0575" w:rsidRPr="00EE6AE0" w:rsidRDefault="002D0575" w:rsidP="002D0575">
      <w:pPr>
        <w:ind w:firstLine="454"/>
      </w:pPr>
      <w:r w:rsidRPr="00EE6AE0">
        <w:t xml:space="preserve">1) ne kasni na nastavni sat i ne napušta </w:t>
      </w:r>
      <w:r w:rsidRPr="00071EB4">
        <w:t>ga prije vremena,</w:t>
      </w:r>
    </w:p>
    <w:p w:rsidR="002D0575" w:rsidRPr="00EE6AE0" w:rsidRDefault="002D0575" w:rsidP="002D0575">
      <w:pPr>
        <w:ind w:firstLine="454"/>
      </w:pPr>
      <w:r w:rsidRPr="00EE6AE0">
        <w:t>2) uredno i pravodobno vodi propisanu pedagošku dokumentaciju,</w:t>
      </w:r>
    </w:p>
    <w:p w:rsidR="002D0575" w:rsidRPr="00EE6AE0" w:rsidRDefault="002D0575" w:rsidP="002D0575">
      <w:pPr>
        <w:ind w:firstLine="454"/>
      </w:pPr>
      <w:r w:rsidRPr="00EE6AE0">
        <w:t xml:space="preserve">3) redovito je nazočan </w:t>
      </w:r>
      <w:r>
        <w:t xml:space="preserve">na </w:t>
      </w:r>
      <w:r w:rsidRPr="00EE6AE0">
        <w:t>sjednicama stručnih tijela,</w:t>
      </w:r>
    </w:p>
    <w:p w:rsidR="002D0575" w:rsidRPr="00EE6AE0" w:rsidRDefault="002D0575" w:rsidP="002D0575">
      <w:pPr>
        <w:ind w:firstLine="454"/>
      </w:pPr>
      <w:r w:rsidRPr="00EE6AE0">
        <w:t>4) izgrađuje partnerski odnos s učenicima i kreira stimulativno okruženje za učenike,</w:t>
      </w:r>
    </w:p>
    <w:p w:rsidR="002D0575" w:rsidRPr="00EE6AE0" w:rsidRDefault="002D0575" w:rsidP="002D0575">
      <w:pPr>
        <w:ind w:firstLine="454"/>
      </w:pPr>
      <w:r w:rsidRPr="00EE6AE0">
        <w:t>5) angažiran je u vođenju barem jedne slobodne aktivnosti i sudjeluje u javnim ili školskim nastupima;</w:t>
      </w:r>
    </w:p>
    <w:p w:rsidR="002D0575" w:rsidRPr="00FC166D" w:rsidRDefault="002D0575" w:rsidP="002D0575">
      <w:pPr>
        <w:ind w:firstLine="454"/>
        <w:rPr>
          <w:b/>
        </w:rPr>
      </w:pPr>
      <w:r w:rsidRPr="00FC166D">
        <w:rPr>
          <w:b/>
        </w:rPr>
        <w:t xml:space="preserve">e) Suradnja s </w:t>
      </w:r>
      <w:r>
        <w:rPr>
          <w:b/>
        </w:rPr>
        <w:t>učiteljima odnosno nastavnicima i</w:t>
      </w:r>
      <w:r w:rsidRPr="00FC166D">
        <w:rPr>
          <w:b/>
        </w:rPr>
        <w:t xml:space="preserve"> roditeljima</w:t>
      </w:r>
      <w:r>
        <w:rPr>
          <w:b/>
        </w:rPr>
        <w:t xml:space="preserve"> učenika</w:t>
      </w:r>
      <w:r w:rsidRPr="00FC166D">
        <w:rPr>
          <w:b/>
        </w:rPr>
        <w:t xml:space="preserve"> te predstavnicima društvenoga okružja škole koji sudjeluju u poboljšanju kvalitete života učenika:</w:t>
      </w:r>
    </w:p>
    <w:p w:rsidR="002D0575" w:rsidRPr="00EE6AE0" w:rsidRDefault="002D0575" w:rsidP="002D0575">
      <w:pPr>
        <w:ind w:firstLine="454"/>
      </w:pPr>
      <w:r w:rsidRPr="00EE6AE0">
        <w:t>1) uspješno i kontinuirano ostvaruje suradnju s nastavnicima i roditeljima učenika,</w:t>
      </w:r>
    </w:p>
    <w:p w:rsidR="002D0575" w:rsidRPr="00EE6AE0" w:rsidRDefault="002D0575" w:rsidP="002D0575">
      <w:pPr>
        <w:ind w:firstLine="454"/>
      </w:pPr>
      <w:r w:rsidRPr="00EE6AE0">
        <w:t>2) pridonosi kvaliteti rada vijeća roditelja i učenika,</w:t>
      </w:r>
    </w:p>
    <w:p w:rsidR="002D0575" w:rsidRPr="00EE6AE0" w:rsidRDefault="002D0575" w:rsidP="002D0575">
      <w:pPr>
        <w:ind w:firstLine="454"/>
      </w:pPr>
      <w:r w:rsidRPr="00EE6AE0">
        <w:t>3) uspostavlja i razvija suradnju sa institucijama izvan škole (centrom za socijalni rad, policijom, nevladinim organizacijama i sl.),</w:t>
      </w:r>
    </w:p>
    <w:p w:rsidR="002D0575" w:rsidRPr="00EE6AE0" w:rsidRDefault="002D0575" w:rsidP="002D0575">
      <w:pPr>
        <w:ind w:firstLine="454"/>
      </w:pPr>
      <w:r w:rsidRPr="00EE6AE0">
        <w:t>4) u suradnji s drugim nastavnicima te roditeljima</w:t>
      </w:r>
      <w:r>
        <w:t xml:space="preserve"> učenika</w:t>
      </w:r>
      <w:r w:rsidRPr="00EE6AE0">
        <w:t xml:space="preserve"> i raznim institucijama radi na pitanjima profesionalne orijentacije učenika,</w:t>
      </w:r>
    </w:p>
    <w:p w:rsidR="002D0575" w:rsidRPr="00EE6AE0" w:rsidRDefault="002D0575" w:rsidP="002D0575">
      <w:pPr>
        <w:ind w:firstLine="454"/>
      </w:pPr>
      <w:r w:rsidRPr="00EE6AE0">
        <w:t xml:space="preserve">5) istrajan je u pomaganju učenicima i njihovim roditeljima koji se nađu u </w:t>
      </w:r>
      <w:r>
        <w:t>po</w:t>
      </w:r>
      <w:r w:rsidRPr="00EE6AE0">
        <w:t>teškoćama;</w:t>
      </w:r>
    </w:p>
    <w:p w:rsidR="002D0575" w:rsidRPr="00FC166D" w:rsidRDefault="002D0575" w:rsidP="002D0575">
      <w:pPr>
        <w:ind w:firstLine="454"/>
        <w:rPr>
          <w:b/>
        </w:rPr>
      </w:pPr>
      <w:r w:rsidRPr="00FC166D">
        <w:rPr>
          <w:b/>
        </w:rPr>
        <w:t>f) Izvješće savjetnika za stručno-pedagoški nadzor.</w:t>
      </w:r>
    </w:p>
    <w:p w:rsidR="002D0575" w:rsidRPr="00EE6AE0" w:rsidRDefault="002D0575" w:rsidP="002D0575">
      <w:pPr>
        <w:ind w:firstLine="454"/>
      </w:pPr>
      <w:r w:rsidRPr="00EE6AE0">
        <w:t>(2) Svaki element naveden u stavku (1) ovoga članka vrednuje se od 0 do 6.</w:t>
      </w:r>
    </w:p>
    <w:p w:rsidR="002D0575" w:rsidRPr="00EE6AE0" w:rsidRDefault="002D0575" w:rsidP="002D0575">
      <w:pPr>
        <w:ind w:firstLine="454"/>
      </w:pPr>
      <w:r w:rsidRPr="00EE6AE0">
        <w:t>(3) Elemente vrednovanja prema ovome članku ocje</w:t>
      </w:r>
      <w:r>
        <w:t>njuje</w:t>
      </w:r>
      <w:r w:rsidRPr="00EE6AE0">
        <w:t xml:space="preserve"> se i up</w:t>
      </w:r>
      <w:r>
        <w:t>isuje</w:t>
      </w:r>
      <w:r w:rsidRPr="00EE6AE0">
        <w:t xml:space="preserve"> na Obrazac 1 – NP (u privitku ovoga Pravilnika).</w:t>
      </w:r>
    </w:p>
    <w:p w:rsidR="002D0575" w:rsidRPr="00EE6AE0" w:rsidRDefault="002D0575" w:rsidP="002D0575"/>
    <w:p w:rsidR="002D0575" w:rsidRPr="00EE6AE0" w:rsidRDefault="002D0575" w:rsidP="002D0575">
      <w:pPr>
        <w:jc w:val="center"/>
      </w:pPr>
      <w:r w:rsidRPr="00EE6AE0">
        <w:t>Članak 12.</w:t>
      </w:r>
    </w:p>
    <w:p w:rsidR="002D0575" w:rsidRPr="00EE6AE0" w:rsidRDefault="002D0575" w:rsidP="002D0575">
      <w:pPr>
        <w:jc w:val="center"/>
      </w:pPr>
      <w:r w:rsidRPr="00EE6AE0">
        <w:rPr>
          <w:b/>
          <w:bCs/>
        </w:rPr>
        <w:t xml:space="preserve">(Elementi vrednovanja uspješnosti </w:t>
      </w:r>
      <w:r w:rsidRPr="00EE6AE0">
        <w:rPr>
          <w:b/>
          <w:bCs/>
        </w:rPr>
        <w:br/>
        <w:t>stručno-pedagoškoga rada</w:t>
      </w:r>
      <w:r w:rsidRPr="00EE6AE0">
        <w:rPr>
          <w:b/>
          <w:bCs/>
        </w:rPr>
        <w:br/>
        <w:t>stručnih suradnika u odgojno-obrazovnim ustanovama)</w:t>
      </w:r>
    </w:p>
    <w:p w:rsidR="002D0575" w:rsidRPr="00EE6AE0" w:rsidRDefault="002D0575" w:rsidP="002D0575">
      <w:pPr>
        <w:ind w:firstLine="454"/>
      </w:pPr>
      <w:r w:rsidRPr="00EE6AE0">
        <w:t>(1) Elementi vrednovanja uspješnosti s</w:t>
      </w:r>
      <w:r>
        <w:t>tručno-pedagoškoga rada stručnog</w:t>
      </w:r>
      <w:r w:rsidRPr="00EE6AE0">
        <w:t xml:space="preserve"> suradnika u odgojno-obrazovnim ustanovama su:</w:t>
      </w:r>
    </w:p>
    <w:p w:rsidR="002D0575" w:rsidRPr="00071EB4" w:rsidRDefault="002D0575" w:rsidP="002D0575">
      <w:pPr>
        <w:ind w:firstLine="454"/>
        <w:rPr>
          <w:b/>
        </w:rPr>
      </w:pPr>
      <w:r w:rsidRPr="00071EB4">
        <w:rPr>
          <w:b/>
        </w:rPr>
        <w:t>a) Planiranje i programiranje rada:</w:t>
      </w:r>
    </w:p>
    <w:p w:rsidR="002D0575" w:rsidRPr="00EE6AE0" w:rsidRDefault="002D0575" w:rsidP="002D0575">
      <w:pPr>
        <w:ind w:firstLine="454"/>
      </w:pPr>
      <w:r w:rsidRPr="00EE6AE0">
        <w:t>1) ima plan i program odgojno-obrazovnoga rada i evidenciju o realizaciji,</w:t>
      </w:r>
    </w:p>
    <w:p w:rsidR="002D0575" w:rsidRPr="00EE6AE0" w:rsidRDefault="002D0575" w:rsidP="002D0575">
      <w:pPr>
        <w:ind w:firstLine="454"/>
      </w:pPr>
      <w:r w:rsidRPr="00EE6AE0">
        <w:t>2) sudjeluje u programiranju rada i planiranju strategije razvoja ustanove,</w:t>
      </w:r>
    </w:p>
    <w:p w:rsidR="002D0575" w:rsidRPr="00EE6AE0" w:rsidRDefault="002D0575" w:rsidP="002D0575">
      <w:pPr>
        <w:ind w:firstLine="454"/>
      </w:pPr>
      <w:r w:rsidRPr="00EE6AE0">
        <w:t>3) surađuje u izradi programa rada stručnih aktiva,</w:t>
      </w:r>
    </w:p>
    <w:p w:rsidR="002D0575" w:rsidRPr="00EE6AE0" w:rsidRDefault="002D0575" w:rsidP="002D0575">
      <w:pPr>
        <w:ind w:firstLine="454"/>
      </w:pPr>
      <w:r w:rsidRPr="00EE6AE0">
        <w:t>4) aktivno surađuje u izradi godišnjeg programa rada ustanove,</w:t>
      </w:r>
    </w:p>
    <w:p w:rsidR="002D0575" w:rsidRPr="00EE6AE0" w:rsidRDefault="002D0575" w:rsidP="002D0575">
      <w:pPr>
        <w:ind w:firstLine="454"/>
      </w:pPr>
      <w:r w:rsidRPr="00EE6AE0">
        <w:t>5) pomaže i sudjeluje u izradi planova i programa odjelne zajednice;</w:t>
      </w:r>
    </w:p>
    <w:p w:rsidR="002D0575" w:rsidRPr="00071EB4" w:rsidRDefault="002D0575" w:rsidP="002D0575">
      <w:pPr>
        <w:ind w:firstLine="454"/>
        <w:rPr>
          <w:b/>
        </w:rPr>
      </w:pPr>
      <w:r w:rsidRPr="00071EB4">
        <w:rPr>
          <w:b/>
        </w:rPr>
        <w:t>b) Savjetodavni rad s učenicima, nastavnicima i roditeljima</w:t>
      </w:r>
      <w:r>
        <w:rPr>
          <w:b/>
        </w:rPr>
        <w:t xml:space="preserve"> učenika</w:t>
      </w:r>
      <w:r w:rsidRPr="00071EB4">
        <w:rPr>
          <w:b/>
        </w:rPr>
        <w:t>:</w:t>
      </w:r>
    </w:p>
    <w:p w:rsidR="002D0575" w:rsidRPr="00EE6AE0" w:rsidRDefault="002D0575" w:rsidP="002D0575">
      <w:pPr>
        <w:ind w:firstLine="454"/>
      </w:pPr>
      <w:r w:rsidRPr="00EE6AE0">
        <w:t xml:space="preserve">1) savjetuje učenike i pruža im podršku u pogledu prevladavanja </w:t>
      </w:r>
      <w:r>
        <w:t>po</w:t>
      </w:r>
      <w:r w:rsidRPr="00EE6AE0">
        <w:t>teškoća u učenju i sudjelovanju,</w:t>
      </w:r>
    </w:p>
    <w:p w:rsidR="002D0575" w:rsidRPr="00EE6AE0" w:rsidRDefault="002D0575" w:rsidP="002D0575">
      <w:pPr>
        <w:ind w:firstLine="454"/>
      </w:pPr>
      <w:r w:rsidRPr="00EE6AE0">
        <w:t>2) radi na osposobljavanju učenika za samostalno učenje i kvalitetno organiziranje slobodnoga vremena,</w:t>
      </w:r>
    </w:p>
    <w:p w:rsidR="002D0575" w:rsidRPr="00EE6AE0" w:rsidRDefault="002D0575" w:rsidP="002D0575">
      <w:pPr>
        <w:ind w:firstLine="454"/>
      </w:pPr>
      <w:r w:rsidRPr="00EE6AE0">
        <w:t>3) nazočan je</w:t>
      </w:r>
      <w:r>
        <w:t xml:space="preserve"> na oglednim satima nastavnika, </w:t>
      </w:r>
      <w:r w:rsidRPr="00EE6AE0">
        <w:t xml:space="preserve">profesora i </w:t>
      </w:r>
      <w:r w:rsidRPr="00AC7385">
        <w:t>nastavnika</w:t>
      </w:r>
      <w:r w:rsidRPr="00EE6AE0">
        <w:t xml:space="preserve"> </w:t>
      </w:r>
      <w:r w:rsidRPr="00017D56">
        <w:t>pripravnika</w:t>
      </w:r>
      <w:r w:rsidRPr="00EE6AE0">
        <w:t>,</w:t>
      </w:r>
    </w:p>
    <w:p w:rsidR="002D0575" w:rsidRPr="00EE6AE0" w:rsidRDefault="002D0575" w:rsidP="002D0575">
      <w:pPr>
        <w:ind w:firstLine="454"/>
      </w:pPr>
      <w:r w:rsidRPr="00EE6AE0">
        <w:t>4) upućuje nastavnike na suvremene oblike i metode rada te na suvremenu stručnu literaturu,</w:t>
      </w:r>
    </w:p>
    <w:p w:rsidR="002D0575" w:rsidRPr="00EE6AE0" w:rsidRDefault="002D0575" w:rsidP="002D0575">
      <w:pPr>
        <w:ind w:firstLine="454"/>
      </w:pPr>
      <w:r w:rsidRPr="00EE6AE0">
        <w:t>5) nazočan je</w:t>
      </w:r>
      <w:r>
        <w:t xml:space="preserve"> na</w:t>
      </w:r>
      <w:r w:rsidRPr="00EE6AE0">
        <w:t xml:space="preserve"> satima odjelne zajednice i pruža pomoć nastavnicima u suradnji s roditeljima</w:t>
      </w:r>
      <w:r>
        <w:t xml:space="preserve"> učenika</w:t>
      </w:r>
      <w:r w:rsidRPr="00EE6AE0">
        <w:t>,</w:t>
      </w:r>
    </w:p>
    <w:p w:rsidR="002D0575" w:rsidRPr="00EE6AE0" w:rsidRDefault="002D0575" w:rsidP="002D0575">
      <w:pPr>
        <w:ind w:firstLine="454"/>
      </w:pPr>
      <w:r w:rsidRPr="00EE6AE0">
        <w:t>6) sudjeluje u pripravi roditeljskih sastanaka te im je nazočan,</w:t>
      </w:r>
    </w:p>
    <w:p w:rsidR="002D0575" w:rsidRPr="00EE6AE0" w:rsidRDefault="002D0575" w:rsidP="002D0575">
      <w:pPr>
        <w:ind w:firstLine="454"/>
      </w:pPr>
      <w:r w:rsidRPr="00EE6AE0">
        <w:t>7) planira i provodi edukaciju roditelja te surađuje s vijećem roditelja;</w:t>
      </w:r>
    </w:p>
    <w:p w:rsidR="002D0575" w:rsidRPr="00071EB4" w:rsidRDefault="002D0575" w:rsidP="002D0575">
      <w:pPr>
        <w:ind w:firstLine="454"/>
        <w:rPr>
          <w:b/>
        </w:rPr>
      </w:pPr>
      <w:r w:rsidRPr="00071EB4">
        <w:rPr>
          <w:b/>
        </w:rPr>
        <w:t>c) Analiza i unapređenje odgojno-obrazovnoga rada:</w:t>
      </w:r>
    </w:p>
    <w:p w:rsidR="002D0575" w:rsidRPr="00EE6AE0" w:rsidRDefault="002D0575" w:rsidP="002D0575">
      <w:pPr>
        <w:ind w:firstLine="454"/>
      </w:pPr>
      <w:r w:rsidRPr="00EE6AE0">
        <w:t>1) analizira uspjeh u učenju i vladanju te predlaže mjere za poboljšanje odgojno-obrazovne situacije,</w:t>
      </w:r>
    </w:p>
    <w:p w:rsidR="002D0575" w:rsidRPr="00EE6AE0" w:rsidRDefault="002D0575" w:rsidP="002D0575">
      <w:pPr>
        <w:ind w:firstLine="454"/>
      </w:pPr>
      <w:r w:rsidRPr="00EE6AE0">
        <w:t>2) pruža pomoć i sudjeluje u uvođenju suvremenih oblika rada i metoda rada u nastavi,</w:t>
      </w:r>
    </w:p>
    <w:p w:rsidR="002D0575" w:rsidRPr="00EE6AE0" w:rsidRDefault="002D0575" w:rsidP="002D0575">
      <w:pPr>
        <w:ind w:firstLine="454"/>
      </w:pPr>
      <w:r w:rsidRPr="00EE6AE0">
        <w:t>3) provodi istraživanja unutar nastavnoga procesa te radi na otklanjanju uočene problematike;</w:t>
      </w:r>
    </w:p>
    <w:p w:rsidR="002D0575" w:rsidRPr="00EE6AE0" w:rsidRDefault="002D0575" w:rsidP="002D0575">
      <w:pPr>
        <w:ind w:firstLine="454"/>
      </w:pPr>
      <w:r w:rsidRPr="00071EB4">
        <w:rPr>
          <w:b/>
        </w:rPr>
        <w:t>d) Rad u stručnim tijelima i na pedagoškoj dokumentaciji:</w:t>
      </w:r>
    </w:p>
    <w:p w:rsidR="002D0575" w:rsidRPr="00EE6AE0" w:rsidRDefault="002D0575" w:rsidP="002D0575">
      <w:pPr>
        <w:ind w:firstLine="454"/>
      </w:pPr>
      <w:r w:rsidRPr="00EE6AE0">
        <w:t>1) sudjeluje u radu stručnih aktiva u odgojno-obrazovnim ustanovama,</w:t>
      </w:r>
    </w:p>
    <w:p w:rsidR="002D0575" w:rsidRPr="00EE6AE0" w:rsidRDefault="002D0575" w:rsidP="002D0575">
      <w:pPr>
        <w:ind w:firstLine="454"/>
      </w:pPr>
      <w:r w:rsidRPr="00EE6AE0">
        <w:t>2) redovito sudjeluje u radu stručnih tijela u odgojno-obrazovnim ustanovama,</w:t>
      </w:r>
    </w:p>
    <w:p w:rsidR="002D0575" w:rsidRPr="00EE6AE0" w:rsidRDefault="002D0575" w:rsidP="002D0575">
      <w:pPr>
        <w:ind w:firstLine="454"/>
      </w:pPr>
      <w:r w:rsidRPr="00EE6AE0">
        <w:t>3) redovito vodi zabilješke o savjetodavnom radu s učenicima, nastavnicima i roditeljima,</w:t>
      </w:r>
    </w:p>
    <w:p w:rsidR="002D0575" w:rsidRPr="00EE6AE0" w:rsidRDefault="002D0575" w:rsidP="002D0575">
      <w:pPr>
        <w:ind w:firstLine="454"/>
      </w:pPr>
      <w:r w:rsidRPr="00EE6AE0">
        <w:t xml:space="preserve">4) redovito prati vođenje razrednih knjiga odnosno evidencija </w:t>
      </w:r>
      <w:r>
        <w:t>te</w:t>
      </w:r>
      <w:r w:rsidRPr="00EE6AE0">
        <w:t xml:space="preserve"> korištenje </w:t>
      </w:r>
      <w:r>
        <w:t xml:space="preserve">razrednim knjigama odnosno evidencijama </w:t>
      </w:r>
      <w:r w:rsidRPr="00EE6AE0">
        <w:t>radi prikupljanja podataka o učenicima i praćenja tijeka odgojno-obrazovnoga rada;</w:t>
      </w:r>
    </w:p>
    <w:p w:rsidR="002D0575" w:rsidRPr="00071EB4" w:rsidRDefault="002D0575" w:rsidP="002D0575">
      <w:pPr>
        <w:ind w:firstLine="454"/>
        <w:rPr>
          <w:b/>
        </w:rPr>
      </w:pPr>
      <w:r w:rsidRPr="00071EB4">
        <w:rPr>
          <w:b/>
        </w:rPr>
        <w:t>e) Suradnja s učiteljima odnosno nastavnicima i roditeljima</w:t>
      </w:r>
      <w:r>
        <w:rPr>
          <w:b/>
        </w:rPr>
        <w:t xml:space="preserve"> učenika</w:t>
      </w:r>
      <w:r w:rsidRPr="00071EB4">
        <w:rPr>
          <w:b/>
        </w:rPr>
        <w:t xml:space="preserve"> te s predstavnicima društvenoga okružja škole koji sudjeluju u poboljšanju kvalitete života učenika:</w:t>
      </w:r>
    </w:p>
    <w:p w:rsidR="002D0575" w:rsidRPr="00EE6AE0" w:rsidRDefault="002D0575" w:rsidP="002D0575">
      <w:pPr>
        <w:ind w:firstLine="454"/>
      </w:pPr>
      <w:r w:rsidRPr="00EE6AE0">
        <w:t xml:space="preserve">1) uspješno i kontinuirano ostvaruje suradnju s </w:t>
      </w:r>
      <w:r>
        <w:t xml:space="preserve">učenicima, nastavnicima </w:t>
      </w:r>
      <w:r w:rsidRPr="00EE6AE0">
        <w:t>i roditeljima učenika,</w:t>
      </w:r>
    </w:p>
    <w:p w:rsidR="002D0575" w:rsidRPr="00EE6AE0" w:rsidRDefault="002D0575" w:rsidP="002D0575">
      <w:pPr>
        <w:ind w:firstLine="454"/>
      </w:pPr>
      <w:r w:rsidRPr="00EE6AE0">
        <w:lastRenderedPageBreak/>
        <w:t>2) uspostavlja i razvija suradnju sa institucijama izvan škole (centrom za socijalni rad, policijom, nevladinim organizacijama i sl.),</w:t>
      </w:r>
    </w:p>
    <w:p w:rsidR="002D0575" w:rsidRPr="00EE6AE0" w:rsidRDefault="002D0575" w:rsidP="002D0575">
      <w:pPr>
        <w:ind w:firstLine="454"/>
      </w:pPr>
      <w:r w:rsidRPr="00EE6AE0">
        <w:t>3) u suradnji s učenicima te nastavnicima, roditeljima</w:t>
      </w:r>
      <w:r>
        <w:t xml:space="preserve"> učenika</w:t>
      </w:r>
      <w:r w:rsidRPr="00EE6AE0">
        <w:t xml:space="preserve"> i raznim institucijama radi na pitanjima profesionalne orijentacije učenika,</w:t>
      </w:r>
    </w:p>
    <w:p w:rsidR="002D0575" w:rsidRPr="00EE6AE0" w:rsidRDefault="002D0575" w:rsidP="002D0575">
      <w:pPr>
        <w:ind w:firstLine="454"/>
      </w:pPr>
      <w:r w:rsidRPr="00EE6AE0">
        <w:t>4) istrajan je u pomaganju učenicima, njih</w:t>
      </w:r>
      <w:r>
        <w:t>ovim roditeljima i nastavnicima</w:t>
      </w:r>
      <w:r w:rsidRPr="00EE6AE0">
        <w:t xml:space="preserve"> koji se suočavaju s </w:t>
      </w:r>
      <w:r>
        <w:t>po</w:t>
      </w:r>
      <w:r w:rsidRPr="00EE6AE0">
        <w:t>teškoćama;</w:t>
      </w:r>
    </w:p>
    <w:p w:rsidR="002D0575" w:rsidRPr="00071EB4" w:rsidRDefault="002D0575" w:rsidP="002D0575">
      <w:pPr>
        <w:ind w:firstLine="454"/>
      </w:pPr>
      <w:r w:rsidRPr="00071EB4">
        <w:rPr>
          <w:b/>
        </w:rPr>
        <w:t>f) Izvješće savjetnika za stručno-pedagoški nadzor</w:t>
      </w:r>
      <w:r w:rsidRPr="00071EB4">
        <w:t>.</w:t>
      </w:r>
    </w:p>
    <w:p w:rsidR="002D0575" w:rsidRPr="00EE6AE0" w:rsidRDefault="002D0575" w:rsidP="002D0575">
      <w:pPr>
        <w:ind w:firstLine="454"/>
      </w:pPr>
      <w:r>
        <w:t>(2) Svaki elemen</w:t>
      </w:r>
      <w:r w:rsidRPr="00EE6AE0">
        <w:t xml:space="preserve">ta </w:t>
      </w:r>
      <w:r>
        <w:t>naveden</w:t>
      </w:r>
      <w:r w:rsidRPr="00EE6AE0">
        <w:t xml:space="preserve"> </w:t>
      </w:r>
      <w:r>
        <w:t>u stavku</w:t>
      </w:r>
      <w:r w:rsidRPr="00EE6AE0">
        <w:t xml:space="preserve"> (1) ovoga članka vrednuje se od 0 do 6.</w:t>
      </w:r>
    </w:p>
    <w:p w:rsidR="002D0575" w:rsidRPr="00EE6AE0" w:rsidRDefault="002D0575" w:rsidP="002D0575">
      <w:pPr>
        <w:ind w:firstLine="454"/>
      </w:pPr>
      <w:r>
        <w:t>(3) Elemente</w:t>
      </w:r>
      <w:r w:rsidRPr="00EE6AE0">
        <w:t xml:space="preserve"> vrednova</w:t>
      </w:r>
      <w:r>
        <w:t>nja prema ovome članku ocjenjuje se i upisuje</w:t>
      </w:r>
      <w:r w:rsidRPr="00EE6AE0">
        <w:t xml:space="preserve"> na Obrazac 1 – SS (u privitku ovoga Pravilnika).</w:t>
      </w:r>
    </w:p>
    <w:p w:rsidR="002D0575" w:rsidRPr="00EE6AE0" w:rsidRDefault="002D0575" w:rsidP="002D0575"/>
    <w:p w:rsidR="002D0575" w:rsidRPr="00EE6AE0" w:rsidRDefault="002D0575" w:rsidP="002D0575">
      <w:pPr>
        <w:jc w:val="center"/>
      </w:pPr>
      <w:r w:rsidRPr="00EE6AE0">
        <w:t>Članak 13.</w:t>
      </w:r>
    </w:p>
    <w:p w:rsidR="002D0575" w:rsidRPr="00EE6AE0" w:rsidRDefault="002D0575" w:rsidP="002D0575">
      <w:pPr>
        <w:jc w:val="center"/>
        <w:rPr>
          <w:b/>
        </w:rPr>
      </w:pPr>
      <w:r w:rsidRPr="00EE6AE0">
        <w:rPr>
          <w:b/>
        </w:rPr>
        <w:t>(Vrste opisnih ocjena)</w:t>
      </w:r>
    </w:p>
    <w:p w:rsidR="002D0575" w:rsidRPr="00EE6AE0" w:rsidRDefault="002D0575" w:rsidP="002D0575">
      <w:pPr>
        <w:ind w:firstLine="454"/>
      </w:pPr>
      <w:r w:rsidRPr="00EE6AE0">
        <w:t>(1) Elementi v</w:t>
      </w:r>
      <w:r>
        <w:t>rednovanja nastavnika i stručnog</w:t>
      </w:r>
      <w:r w:rsidRPr="00EE6AE0">
        <w:t xml:space="preserve"> suradnika </w:t>
      </w:r>
      <w:r>
        <w:t>u skladu s</w:t>
      </w:r>
      <w:r w:rsidRPr="00EE6AE0">
        <w:t xml:space="preserve"> člancima 11. i 12. ovoga Pravilnika ocjenjuju se opisno ocjenama kako slijedi:</w:t>
      </w:r>
    </w:p>
    <w:p w:rsidR="002D0575" w:rsidRPr="00EE6AE0" w:rsidRDefault="002D0575" w:rsidP="002D0575">
      <w:pPr>
        <w:ind w:firstLine="454"/>
      </w:pPr>
      <w:r w:rsidRPr="00EE6AE0">
        <w:t>a) ističe se;</w:t>
      </w:r>
    </w:p>
    <w:p w:rsidR="002D0575" w:rsidRPr="00EE6AE0" w:rsidRDefault="002D0575" w:rsidP="002D0575">
      <w:pPr>
        <w:ind w:firstLine="454"/>
      </w:pPr>
      <w:r w:rsidRPr="00EE6AE0">
        <w:t>b) vrlo uspješan;</w:t>
      </w:r>
    </w:p>
    <w:p w:rsidR="002D0575" w:rsidRPr="00EE6AE0" w:rsidRDefault="002D0575" w:rsidP="002D0575">
      <w:pPr>
        <w:ind w:firstLine="454"/>
      </w:pPr>
      <w:r w:rsidRPr="00EE6AE0">
        <w:t>c) dobar;</w:t>
      </w:r>
    </w:p>
    <w:p w:rsidR="002D0575" w:rsidRPr="00EE6AE0" w:rsidRDefault="002D0575" w:rsidP="002D0575">
      <w:pPr>
        <w:ind w:firstLine="454"/>
      </w:pPr>
      <w:r w:rsidRPr="00EE6AE0">
        <w:t>d) zadovoljava;</w:t>
      </w:r>
    </w:p>
    <w:p w:rsidR="002D0575" w:rsidRPr="00EE6AE0" w:rsidRDefault="002D0575" w:rsidP="002D0575">
      <w:pPr>
        <w:ind w:firstLine="454"/>
      </w:pPr>
      <w:r w:rsidRPr="00EE6AE0">
        <w:t>e) ne zadovoljava.</w:t>
      </w:r>
    </w:p>
    <w:p w:rsidR="002D0575" w:rsidRPr="00EE6AE0" w:rsidRDefault="002D0575" w:rsidP="002D0575">
      <w:pPr>
        <w:ind w:firstLine="454"/>
      </w:pPr>
      <w:r>
        <w:t xml:space="preserve">(2) Ocjene nastavnika </w:t>
      </w:r>
      <w:r w:rsidRPr="00EE6AE0">
        <w:t xml:space="preserve">i </w:t>
      </w:r>
      <w:r>
        <w:t>stručnog</w:t>
      </w:r>
      <w:r w:rsidRPr="00EE6AE0">
        <w:t xml:space="preserve"> suradnika prezentiraju se na sjednici učiteljskoga vijeća, a prije početka nove školske godine.</w:t>
      </w:r>
    </w:p>
    <w:p w:rsidR="002D0575" w:rsidRPr="00EE6AE0" w:rsidRDefault="002D0575" w:rsidP="002D0575"/>
    <w:p w:rsidR="002D0575" w:rsidRPr="00EE6AE0" w:rsidRDefault="002D0575" w:rsidP="002D0575">
      <w:pPr>
        <w:jc w:val="center"/>
      </w:pPr>
      <w:r w:rsidRPr="00EE6AE0">
        <w:t>Članak 14.</w:t>
      </w:r>
    </w:p>
    <w:p w:rsidR="002D0575" w:rsidRPr="00EE6AE0" w:rsidRDefault="002D0575" w:rsidP="002D0575">
      <w:pPr>
        <w:jc w:val="center"/>
      </w:pPr>
      <w:r w:rsidRPr="00EE6AE0">
        <w:rPr>
          <w:b/>
          <w:bCs/>
        </w:rPr>
        <w:t>(Ocjenjivanje nastavnika</w:t>
      </w:r>
    </w:p>
    <w:p w:rsidR="002D0575" w:rsidRPr="00EE6AE0" w:rsidRDefault="002D0575" w:rsidP="002D0575">
      <w:pPr>
        <w:jc w:val="center"/>
      </w:pPr>
      <w:r w:rsidRPr="00EE6AE0">
        <w:rPr>
          <w:b/>
          <w:bCs/>
        </w:rPr>
        <w:t>i stručnog suradnika)</w:t>
      </w:r>
    </w:p>
    <w:p w:rsidR="002D0575" w:rsidRPr="00EE6AE0" w:rsidRDefault="002D0575" w:rsidP="002D0575">
      <w:pPr>
        <w:ind w:firstLine="454"/>
      </w:pPr>
      <w:r w:rsidRPr="00EE6AE0">
        <w:t>Nastavnika i stručnog suradnika u odgojno-obrazovnim ustanovama ocjenjuje se ocjenama iz članka 13. ovoga Pravilnika, i to ocjenom:</w:t>
      </w:r>
    </w:p>
    <w:p w:rsidR="002D0575" w:rsidRPr="00EE6AE0" w:rsidRDefault="002D0575" w:rsidP="002D0575">
      <w:pPr>
        <w:ind w:firstLine="454"/>
      </w:pPr>
      <w:r w:rsidRPr="00EE6AE0">
        <w:t>a) izvrstan (ako ima 26 do 30 bodova);</w:t>
      </w:r>
    </w:p>
    <w:p w:rsidR="002D0575" w:rsidRPr="00EE6AE0" w:rsidRDefault="002D0575" w:rsidP="002D0575">
      <w:pPr>
        <w:ind w:firstLine="454"/>
      </w:pPr>
      <w:r w:rsidRPr="00EE6AE0">
        <w:t>b) vrlo uspješan (ako ima 21 bod do 25 bodova);</w:t>
      </w:r>
    </w:p>
    <w:p w:rsidR="002D0575" w:rsidRPr="00EE6AE0" w:rsidRDefault="002D0575" w:rsidP="002D0575">
      <w:pPr>
        <w:ind w:firstLine="454"/>
      </w:pPr>
      <w:r w:rsidRPr="00EE6AE0">
        <w:t>c) uspješan (ako ima 16 do 20 bodova);</w:t>
      </w:r>
    </w:p>
    <w:p w:rsidR="002D0575" w:rsidRPr="00EE6AE0" w:rsidRDefault="002D0575" w:rsidP="002D0575">
      <w:pPr>
        <w:ind w:firstLine="454"/>
      </w:pPr>
      <w:r w:rsidRPr="00EE6AE0">
        <w:t>d) zadovoljava (ako ima 12 do 15 bodova);</w:t>
      </w:r>
    </w:p>
    <w:p w:rsidR="002D0575" w:rsidRPr="00EE6AE0" w:rsidRDefault="002D0575" w:rsidP="002D0575">
      <w:pPr>
        <w:ind w:firstLine="454"/>
      </w:pPr>
      <w:r w:rsidRPr="00EE6AE0">
        <w:t>e) ne zadovoljava (ako ima 0 do 11 bodova).</w:t>
      </w:r>
    </w:p>
    <w:p w:rsidR="002D0575" w:rsidRPr="00EE6AE0" w:rsidRDefault="002D0575" w:rsidP="002D0575"/>
    <w:p w:rsidR="002D0575" w:rsidRPr="00EE6AE0" w:rsidRDefault="002D0575" w:rsidP="002D0575">
      <w:pPr>
        <w:jc w:val="center"/>
      </w:pPr>
      <w:r w:rsidRPr="00EE6AE0">
        <w:t>Članak 15.</w:t>
      </w:r>
    </w:p>
    <w:p w:rsidR="002D0575" w:rsidRPr="00EE6AE0" w:rsidRDefault="002D0575" w:rsidP="002D0575">
      <w:pPr>
        <w:jc w:val="center"/>
      </w:pPr>
      <w:r w:rsidRPr="00EE6AE0">
        <w:rPr>
          <w:b/>
          <w:bCs/>
        </w:rPr>
        <w:t>(Povjerenstva za ocjenjivanje, napredovanje i</w:t>
      </w:r>
    </w:p>
    <w:p w:rsidR="002D0575" w:rsidRPr="00EE6AE0" w:rsidRDefault="002D0575" w:rsidP="002D0575">
      <w:pPr>
        <w:jc w:val="center"/>
      </w:pPr>
      <w:r w:rsidRPr="00EE6AE0">
        <w:rPr>
          <w:b/>
          <w:bCs/>
        </w:rPr>
        <w:t>stjecanje zvanja mentor, savjetnik i viši savjetnik)</w:t>
      </w:r>
    </w:p>
    <w:p w:rsidR="002D0575" w:rsidRPr="00EE6AE0" w:rsidRDefault="002D0575" w:rsidP="002D0575">
      <w:pPr>
        <w:ind w:firstLine="454"/>
      </w:pPr>
      <w:r w:rsidRPr="00EE6AE0">
        <w:t xml:space="preserve">(1) </w:t>
      </w:r>
      <w:r>
        <w:t>Članove p</w:t>
      </w:r>
      <w:r w:rsidRPr="00EE6AE0">
        <w:t>ovjere</w:t>
      </w:r>
      <w:r>
        <w:t>nstva</w:t>
      </w:r>
      <w:r w:rsidRPr="00EE6AE0">
        <w:t xml:space="preserve"> za ocjenjivanje, napredovanje i stjecanje zvanja mentor, savjetnik i viši savjetnik imenuje</w:t>
      </w:r>
      <w:r>
        <w:t xml:space="preserve">, </w:t>
      </w:r>
      <w:r w:rsidRPr="00EE6AE0">
        <w:t>na dvije godine</w:t>
      </w:r>
      <w:r>
        <w:t>,</w:t>
      </w:r>
      <w:r w:rsidRPr="007C69AC">
        <w:t xml:space="preserve"> </w:t>
      </w:r>
      <w:r>
        <w:t>r</w:t>
      </w:r>
      <w:r w:rsidRPr="00EE6AE0">
        <w:t>avnatelj odgojno-obrazovne ustanove</w:t>
      </w:r>
      <w:r>
        <w:t xml:space="preserve"> n</w:t>
      </w:r>
      <w:r w:rsidRPr="00EE6AE0">
        <w:t>a osnovi odluke nastavničkoga vijeća škole u osnovnoj odnosno srednjoj školi.</w:t>
      </w:r>
    </w:p>
    <w:p w:rsidR="002D0575" w:rsidRPr="00EE6AE0" w:rsidRDefault="002D0575" w:rsidP="002D0575">
      <w:pPr>
        <w:ind w:firstLine="454"/>
      </w:pPr>
      <w:r w:rsidRPr="00EE6AE0">
        <w:t xml:space="preserve">(2) Povjerenstvo </w:t>
      </w:r>
      <w:r>
        <w:t>iz stavka (1) ovoga članka u osnovnoj odnosno</w:t>
      </w:r>
      <w:r w:rsidRPr="00EE6AE0">
        <w:t xml:space="preserve"> srednjoj školi sastoji se od pet članova, koje čine: ravnatelj, pedagog, predstavnik nastavničkoga vijeća, predstavnik s</w:t>
      </w:r>
      <w:r>
        <w:t>tručnoga aktiva i predstavnik</w:t>
      </w:r>
      <w:r w:rsidRPr="00EE6AE0">
        <w:t xml:space="preserve"> srodne struke</w:t>
      </w:r>
      <w:r>
        <w:t xml:space="preserve"> </w:t>
      </w:r>
      <w:r w:rsidRPr="00EE6AE0">
        <w:t>/</w:t>
      </w:r>
      <w:r>
        <w:t xml:space="preserve"> </w:t>
      </w:r>
      <w:r w:rsidRPr="00EE6AE0">
        <w:t>predmeta iz koje je osoba koju se ocjenjuje.</w:t>
      </w:r>
    </w:p>
    <w:p w:rsidR="002D0575" w:rsidRPr="00EE6AE0" w:rsidRDefault="002D0575" w:rsidP="002D0575"/>
    <w:p w:rsidR="002D0575" w:rsidRPr="00EE6AE0" w:rsidRDefault="002D0575" w:rsidP="002D0575">
      <w:pPr>
        <w:jc w:val="center"/>
      </w:pPr>
      <w:r w:rsidRPr="00EE6AE0">
        <w:t>Članak 16.</w:t>
      </w:r>
    </w:p>
    <w:p w:rsidR="002D0575" w:rsidRPr="00EE6AE0" w:rsidRDefault="002D0575" w:rsidP="002D0575">
      <w:pPr>
        <w:jc w:val="center"/>
      </w:pPr>
      <w:r w:rsidRPr="00EE6AE0">
        <w:rPr>
          <w:b/>
          <w:bCs/>
        </w:rPr>
        <w:t>(Donošenje rješenja o ocjeni)</w:t>
      </w:r>
    </w:p>
    <w:p w:rsidR="002D0575" w:rsidRPr="00EE6AE0" w:rsidRDefault="002D0575" w:rsidP="002D0575">
      <w:pPr>
        <w:ind w:firstLine="454"/>
      </w:pPr>
      <w:r w:rsidRPr="00EE6AE0">
        <w:t xml:space="preserve">(1) Prijedlog povjerenstva </w:t>
      </w:r>
      <w:r>
        <w:t xml:space="preserve">iz članka 15. ovoga Pravilnika </w:t>
      </w:r>
      <w:r w:rsidRPr="00EE6AE0">
        <w:t>mora biti prethodno utvrđen i prihvaćen na sjednici učiteljskoga vijeća.</w:t>
      </w:r>
    </w:p>
    <w:p w:rsidR="002D0575" w:rsidRPr="00EE6AE0" w:rsidRDefault="002D0575" w:rsidP="002D0575">
      <w:pPr>
        <w:ind w:firstLine="454"/>
      </w:pPr>
      <w:r w:rsidRPr="00EE6AE0">
        <w:t>(2) Ocjenu rada nastavnika i stručnog suradnika u odgojno-obrazovnim ustanovama, prema elementima iz članaka 11. i 12. ovoga Pravilnika, donosi, rješenjem, ravnatelj odgojno-obrazovne ustanove na prijedlog povjerenstva.</w:t>
      </w:r>
    </w:p>
    <w:p w:rsidR="002D0575" w:rsidRPr="00EE6AE0" w:rsidRDefault="002D0575" w:rsidP="002D0575">
      <w:pPr>
        <w:ind w:firstLine="454"/>
      </w:pPr>
      <w:r w:rsidRPr="00EE6AE0">
        <w:t xml:space="preserve">(3) Povjerenstvo </w:t>
      </w:r>
      <w:r>
        <w:t xml:space="preserve">iz članka 15. ovoga Pravilnika </w:t>
      </w:r>
      <w:r w:rsidRPr="00EE6AE0">
        <w:t>obrazlaže ocjenu, na propisanome obrascu (Obrazac 1 – NP i Obrazac 1 – SS), opisno, prema elementima iz članaka 11. i 12. ovoga Pravilnika, uzimajući u obzir nalaz, izvješće ili ocjenu savjetnika za stručno-pedagoški nadzor.</w:t>
      </w:r>
    </w:p>
    <w:p w:rsidR="002D0575" w:rsidRPr="00EE6AE0" w:rsidRDefault="002D0575" w:rsidP="002D0575">
      <w:pPr>
        <w:ind w:firstLine="454"/>
      </w:pPr>
      <w:r w:rsidRPr="00EE6AE0">
        <w:t>(4) Mišljenje na prijedlog ocjene rada vjeroučitelja vjeronauka daje osoba ovlaštena za struč</w:t>
      </w:r>
      <w:r>
        <w:t>no-pedagoški nadzor za predmet V</w:t>
      </w:r>
      <w:r w:rsidRPr="00EE6AE0">
        <w:t>jeronauk imenovana uz suglasnost zakonom priznate crkve ili vjerske zajednice.</w:t>
      </w:r>
    </w:p>
    <w:p w:rsidR="002D0575" w:rsidRPr="00EE6AE0" w:rsidRDefault="002D0575" w:rsidP="002D0575"/>
    <w:p w:rsidR="002D0575" w:rsidRPr="00EE6AE0" w:rsidRDefault="002D0575" w:rsidP="002D0575">
      <w:pPr>
        <w:jc w:val="center"/>
      </w:pPr>
      <w:r w:rsidRPr="00EE6AE0">
        <w:t>Članak 17.</w:t>
      </w:r>
    </w:p>
    <w:p w:rsidR="002D0575" w:rsidRPr="00EE6AE0" w:rsidRDefault="002D0575" w:rsidP="002D0575">
      <w:pPr>
        <w:jc w:val="center"/>
        <w:rPr>
          <w:b/>
        </w:rPr>
      </w:pPr>
      <w:r w:rsidRPr="00EE6AE0">
        <w:rPr>
          <w:b/>
        </w:rPr>
        <w:t>(Izvannastavni stručni rad)</w:t>
      </w:r>
    </w:p>
    <w:p w:rsidR="002D0575" w:rsidRPr="00EE6AE0" w:rsidRDefault="002D0575" w:rsidP="002D0575">
      <w:pPr>
        <w:ind w:firstLine="454"/>
      </w:pPr>
      <w:r w:rsidRPr="00EE6AE0">
        <w:lastRenderedPageBreak/>
        <w:t>Izvannastavni stručni rad nastavnika i stručnog suradnika za razdoblje ocjenjivanja vrednuje se na sljedeći način:</w:t>
      </w:r>
    </w:p>
    <w:p w:rsidR="002D0575" w:rsidRPr="00EE6AE0" w:rsidRDefault="002D0575" w:rsidP="002D0575">
      <w:pPr>
        <w:ind w:firstLine="454"/>
      </w:pPr>
      <w:r w:rsidRPr="00EE6AE0">
        <w:rPr>
          <w:b/>
        </w:rPr>
        <w:t>a)</w:t>
      </w:r>
      <w:r>
        <w:rPr>
          <w:b/>
        </w:rPr>
        <w:t xml:space="preserve"> s 1</w:t>
      </w:r>
      <w:r w:rsidRPr="00EE6AE0">
        <w:rPr>
          <w:b/>
        </w:rPr>
        <w:t xml:space="preserve"> </w:t>
      </w:r>
      <w:r>
        <w:rPr>
          <w:b/>
        </w:rPr>
        <w:t xml:space="preserve">bodom </w:t>
      </w:r>
      <w:r w:rsidRPr="00EE6AE0">
        <w:rPr>
          <w:b/>
        </w:rPr>
        <w:t>za</w:t>
      </w:r>
      <w:r w:rsidRPr="00EE6AE0">
        <w:t>:</w:t>
      </w:r>
    </w:p>
    <w:p w:rsidR="002D0575" w:rsidRPr="00EE6AE0" w:rsidRDefault="002D0575" w:rsidP="002D0575">
      <w:pPr>
        <w:ind w:firstLine="454"/>
      </w:pPr>
      <w:r w:rsidRPr="00EE6AE0">
        <w:t>1) održavanje oglednog nastavnog sata za stručni aktiv na školskoj razini,</w:t>
      </w:r>
    </w:p>
    <w:p w:rsidR="002D0575" w:rsidRPr="00EE6AE0" w:rsidRDefault="002D0575" w:rsidP="002D0575">
      <w:pPr>
        <w:ind w:firstLine="454"/>
      </w:pPr>
      <w:r w:rsidRPr="00EE6AE0">
        <w:t>2) predavanje na stručnom skupu na školskoj razini,</w:t>
      </w:r>
    </w:p>
    <w:p w:rsidR="002D0575" w:rsidRPr="00EE6AE0" w:rsidRDefault="002D0575" w:rsidP="002D0575">
      <w:pPr>
        <w:ind w:firstLine="454"/>
      </w:pPr>
      <w:r w:rsidRPr="00EE6AE0">
        <w:t>3) vođenje stručnoga skupa na školskoj razini,</w:t>
      </w:r>
    </w:p>
    <w:p w:rsidR="002D0575" w:rsidRPr="00EE6AE0" w:rsidRDefault="002D0575" w:rsidP="002D0575">
      <w:pPr>
        <w:ind w:firstLine="454"/>
      </w:pPr>
      <w:r w:rsidRPr="00EE6AE0">
        <w:t>4) pripremanje tematske izložbe otvorene za javnost,</w:t>
      </w:r>
    </w:p>
    <w:p w:rsidR="002D0575" w:rsidRPr="00EE6AE0" w:rsidRDefault="002D0575" w:rsidP="002D0575">
      <w:pPr>
        <w:ind w:firstLine="454"/>
      </w:pPr>
      <w:r w:rsidRPr="00EE6AE0">
        <w:t>5) pripremanje javne kulturne i sportske manifestacije u školi,</w:t>
      </w:r>
    </w:p>
    <w:p w:rsidR="002D0575" w:rsidRPr="00EE6AE0" w:rsidRDefault="002D0575" w:rsidP="002D0575">
      <w:pPr>
        <w:ind w:firstLine="454"/>
      </w:pPr>
      <w:r w:rsidRPr="00EE6AE0">
        <w:t>6) vođenje stručnoga aktiva,</w:t>
      </w:r>
    </w:p>
    <w:p w:rsidR="002D0575" w:rsidRPr="00EE6AE0" w:rsidRDefault="002D0575" w:rsidP="002D0575">
      <w:pPr>
        <w:ind w:firstLine="454"/>
      </w:pPr>
      <w:r w:rsidRPr="00EE6AE0">
        <w:t>7) vođenje izvannastavne aktivnosti,</w:t>
      </w:r>
    </w:p>
    <w:p w:rsidR="002D0575" w:rsidRPr="00EE6AE0" w:rsidRDefault="002D0575" w:rsidP="002D0575">
      <w:pPr>
        <w:ind w:firstLine="454"/>
      </w:pPr>
      <w:r w:rsidRPr="00EE6AE0">
        <w:t>8) pripremu i realizaciju okrugloga stola, prezentacije i javne tribine u školi predviđene planiranim godišnjim programom rada škole,</w:t>
      </w:r>
    </w:p>
    <w:p w:rsidR="002D0575" w:rsidRPr="00EE6AE0" w:rsidRDefault="002D0575" w:rsidP="002D0575">
      <w:pPr>
        <w:ind w:firstLine="454"/>
      </w:pPr>
      <w:r w:rsidRPr="00EE6AE0">
        <w:t>9) sudjelovanje u izradi prilagođenih programa za učenike s posebnim potrebama,</w:t>
      </w:r>
    </w:p>
    <w:p w:rsidR="002D0575" w:rsidRPr="00EE6AE0" w:rsidRDefault="002D0575" w:rsidP="002D0575">
      <w:pPr>
        <w:ind w:firstLine="454"/>
      </w:pPr>
      <w:r w:rsidRPr="00EE6AE0">
        <w:t>10) mentorstvo učenicima koji sudjeluju u izvanškolskim istraživačkim projektima,</w:t>
      </w:r>
    </w:p>
    <w:p w:rsidR="002D0575" w:rsidRPr="00EE6AE0" w:rsidRDefault="002D0575" w:rsidP="002D0575">
      <w:pPr>
        <w:ind w:firstLine="454"/>
      </w:pPr>
      <w:r w:rsidRPr="00EE6AE0">
        <w:t>11) pripremanje natjecanja na školskoj i općinskoj razini,</w:t>
      </w:r>
    </w:p>
    <w:p w:rsidR="002D0575" w:rsidRPr="00EE6AE0" w:rsidRDefault="002D0575" w:rsidP="002D0575">
      <w:pPr>
        <w:ind w:firstLine="454"/>
      </w:pPr>
      <w:r w:rsidRPr="00EE6AE0">
        <w:t>12) organiziranje pedagoške naobrazbe roditelja i učenika kroz radionice,</w:t>
      </w:r>
    </w:p>
    <w:p w:rsidR="002D0575" w:rsidRPr="00EE6AE0" w:rsidRDefault="002D0575" w:rsidP="002D0575">
      <w:pPr>
        <w:ind w:firstLine="454"/>
      </w:pPr>
      <w:r w:rsidRPr="00EE6AE0">
        <w:t>13) sudjelovanje u radu povjerenstva na razini škole (povjerenstva za intervju, povjerenstva za bodovanje, povjerenstva za proglašenje tehnološkog viška i dr.),</w:t>
      </w:r>
    </w:p>
    <w:p w:rsidR="002D0575" w:rsidRPr="00EE6AE0" w:rsidRDefault="002D0575" w:rsidP="002D0575">
      <w:pPr>
        <w:ind w:firstLine="454"/>
      </w:pPr>
      <w:r w:rsidRPr="00EE6AE0">
        <w:t>14) mentorstvo učenicima koji osvoje jedno mjesto od prva tri mjesta na natjecanjima na razini općine,</w:t>
      </w:r>
    </w:p>
    <w:p w:rsidR="002D0575" w:rsidRPr="00EE6AE0" w:rsidRDefault="002D0575" w:rsidP="002D0575">
      <w:pPr>
        <w:ind w:firstLine="454"/>
      </w:pPr>
      <w:r w:rsidRPr="00EE6AE0">
        <w:t>15) inovativnost u radu</w:t>
      </w:r>
      <w:r>
        <w:t>;</w:t>
      </w:r>
    </w:p>
    <w:p w:rsidR="002D0575" w:rsidRPr="00EE6AE0" w:rsidRDefault="002D0575" w:rsidP="002D0575">
      <w:pPr>
        <w:ind w:firstLine="454"/>
      </w:pPr>
      <w:r>
        <w:rPr>
          <w:b/>
        </w:rPr>
        <w:t>b) s 2</w:t>
      </w:r>
      <w:r w:rsidRPr="00EE6AE0">
        <w:rPr>
          <w:b/>
        </w:rPr>
        <w:t xml:space="preserve"> </w:t>
      </w:r>
      <w:r>
        <w:rPr>
          <w:b/>
        </w:rPr>
        <w:t xml:space="preserve">boda </w:t>
      </w:r>
      <w:r w:rsidRPr="00EE6AE0">
        <w:rPr>
          <w:b/>
        </w:rPr>
        <w:t>za</w:t>
      </w:r>
      <w:r w:rsidRPr="00EE6AE0">
        <w:t>:</w:t>
      </w:r>
    </w:p>
    <w:p w:rsidR="002D0575" w:rsidRPr="00EE6AE0" w:rsidRDefault="002D0575" w:rsidP="002D0575">
      <w:pPr>
        <w:ind w:firstLine="454"/>
      </w:pPr>
      <w:r w:rsidRPr="00EE6AE0">
        <w:t>1) održavanje oglednog nastavnog sata za stručni aktiv na kantonalnoj razini i široj razini,</w:t>
      </w:r>
    </w:p>
    <w:p w:rsidR="002D0575" w:rsidRPr="00EE6AE0" w:rsidRDefault="002D0575" w:rsidP="002D0575">
      <w:pPr>
        <w:ind w:firstLine="454"/>
      </w:pPr>
      <w:r w:rsidRPr="00EE6AE0">
        <w:t>2) predavanje na stručnom skupu na općinskoj ili kantonalnoj razini,</w:t>
      </w:r>
    </w:p>
    <w:p w:rsidR="002D0575" w:rsidRPr="00EE6AE0" w:rsidRDefault="002D0575" w:rsidP="002D0575">
      <w:pPr>
        <w:ind w:firstLine="454"/>
      </w:pPr>
      <w:r w:rsidRPr="00EE6AE0">
        <w:t>3) vođenje stručnoga aktiva na kantonalnoj razini,</w:t>
      </w:r>
    </w:p>
    <w:p w:rsidR="002D0575" w:rsidRPr="00EE6AE0" w:rsidRDefault="002D0575" w:rsidP="002D0575">
      <w:pPr>
        <w:ind w:firstLine="454"/>
      </w:pPr>
      <w:r w:rsidRPr="00EE6AE0">
        <w:t>4) mentorstvo pripravniku,</w:t>
      </w:r>
    </w:p>
    <w:p w:rsidR="002D0575" w:rsidRPr="00EE6AE0" w:rsidRDefault="002D0575" w:rsidP="002D0575">
      <w:pPr>
        <w:ind w:firstLine="454"/>
      </w:pPr>
      <w:r w:rsidRPr="00EE6AE0">
        <w:t>5) organiziranje natjecanja i sudjelovanje u radu organizacijskoga odbora ili stručnoga povjerenstva za natjecanje, susrete i smotre na kantonalnoj razini koji su u kalendaru Ministarstva,</w:t>
      </w:r>
    </w:p>
    <w:p w:rsidR="002D0575" w:rsidRPr="00EE6AE0" w:rsidRDefault="002D0575" w:rsidP="002D0575">
      <w:pPr>
        <w:ind w:firstLine="454"/>
      </w:pPr>
      <w:r w:rsidRPr="00EE6AE0">
        <w:t>6) objavljivanje stručnoga rada u stručnom časopisu ili listu,</w:t>
      </w:r>
    </w:p>
    <w:p w:rsidR="002D0575" w:rsidRPr="00EE6AE0" w:rsidRDefault="002D0575" w:rsidP="002D0575">
      <w:pPr>
        <w:ind w:firstLine="454"/>
      </w:pPr>
      <w:r w:rsidRPr="00EE6AE0">
        <w:t>7) sudjelovanje u provođenju istraživanja u oblasti odgoja i obrazovanja za koje je Ministarstvo dalo suglasnost,</w:t>
      </w:r>
    </w:p>
    <w:p w:rsidR="002D0575" w:rsidRPr="00EE6AE0" w:rsidRDefault="002D0575" w:rsidP="002D0575">
      <w:pPr>
        <w:ind w:firstLine="454"/>
      </w:pPr>
      <w:r w:rsidRPr="00EE6AE0">
        <w:t>8) mentorstvo studentu na metodičko-pedagoškoj praksi,</w:t>
      </w:r>
    </w:p>
    <w:p w:rsidR="002D0575" w:rsidRPr="00EE6AE0" w:rsidRDefault="002D0575" w:rsidP="002D0575">
      <w:pPr>
        <w:ind w:firstLine="454"/>
      </w:pPr>
      <w:r w:rsidRPr="00EE6AE0">
        <w:t>9) mentorstvo učenicima koji osvoje jedno mjesto od prva tri mjesta na kantonalnim natjecanjima koje organizira Ministarstvo ili kantonalni stručnih aktiv,</w:t>
      </w:r>
    </w:p>
    <w:p w:rsidR="002D0575" w:rsidRPr="00EE6AE0" w:rsidRDefault="002D0575" w:rsidP="002D0575">
      <w:pPr>
        <w:ind w:firstLine="454"/>
      </w:pPr>
      <w:r w:rsidRPr="00EE6AE0">
        <w:t>10) sudjelovanje</w:t>
      </w:r>
      <w:r>
        <w:t xml:space="preserve"> u radu povjerenstva čije članove</w:t>
      </w:r>
      <w:r w:rsidRPr="00EE6AE0">
        <w:t xml:space="preserve"> imenuje Ministarstvo (npr. povjerenstva za polaganje stručnoga ispita – kao ispitivač, povjerenstva za izradu nastavnih planova i programa, uz napomenu da se boduje samo jedno povjerenstv</w:t>
      </w:r>
      <w:r>
        <w:t>o neovisno o tome</w:t>
      </w:r>
      <w:r w:rsidRPr="00EE6AE0">
        <w:t xml:space="preserve"> je li osoba član još nekog povjerenstva)</w:t>
      </w:r>
      <w:r>
        <w:t>;</w:t>
      </w:r>
    </w:p>
    <w:p w:rsidR="002D0575" w:rsidRPr="00EE6AE0" w:rsidRDefault="002D0575" w:rsidP="002D0575">
      <w:pPr>
        <w:ind w:firstLine="454"/>
      </w:pPr>
      <w:r>
        <w:rPr>
          <w:b/>
        </w:rPr>
        <w:t>c) s 3</w:t>
      </w:r>
      <w:r w:rsidRPr="00EE6AE0">
        <w:rPr>
          <w:b/>
        </w:rPr>
        <w:t xml:space="preserve"> </w:t>
      </w:r>
      <w:r>
        <w:rPr>
          <w:b/>
        </w:rPr>
        <w:t xml:space="preserve">boda </w:t>
      </w:r>
      <w:r w:rsidRPr="00EE6AE0">
        <w:rPr>
          <w:b/>
        </w:rPr>
        <w:t>za</w:t>
      </w:r>
      <w:r w:rsidRPr="00EE6AE0">
        <w:t>:</w:t>
      </w:r>
    </w:p>
    <w:p w:rsidR="002D0575" w:rsidRPr="00EE6AE0" w:rsidRDefault="002D0575" w:rsidP="002D0575">
      <w:pPr>
        <w:ind w:firstLine="454"/>
      </w:pPr>
      <w:r w:rsidRPr="00EE6AE0">
        <w:t>1) mentorstvo učenicima koji osvoje jedno mjesto od prva tri mjesta na državnom natjecanju,</w:t>
      </w:r>
    </w:p>
    <w:p w:rsidR="002D0575" w:rsidRPr="00EE6AE0" w:rsidRDefault="002D0575" w:rsidP="002D0575">
      <w:pPr>
        <w:ind w:firstLine="454"/>
      </w:pPr>
      <w:r w:rsidRPr="00EE6AE0">
        <w:t>2) sudjelovanje u izradi brošura i publikacija za potrebe odgoja i obrazovanja,</w:t>
      </w:r>
    </w:p>
    <w:p w:rsidR="002D0575" w:rsidRPr="00EE6AE0" w:rsidRDefault="002D0575" w:rsidP="002D0575">
      <w:pPr>
        <w:ind w:firstLine="454"/>
      </w:pPr>
      <w:r w:rsidRPr="00EE6AE0">
        <w:t>3) nagrađenu inovativnu praksu koja pridonosi razvoju odgojno-obrazovnoga procesa,</w:t>
      </w:r>
    </w:p>
    <w:p w:rsidR="002D0575" w:rsidRPr="00EE6AE0" w:rsidRDefault="002D0575" w:rsidP="002D0575">
      <w:pPr>
        <w:ind w:firstLine="454"/>
      </w:pPr>
      <w:r w:rsidRPr="00EE6AE0">
        <w:t>4) sudjelovanje u projektima vladinih i nevladinih organizacija važnih za školu</w:t>
      </w:r>
      <w:r>
        <w:t>,</w:t>
      </w:r>
      <w:r w:rsidRPr="00EE6AE0">
        <w:t xml:space="preserve"> uz suglasnost Ministarstva,</w:t>
      </w:r>
    </w:p>
    <w:p w:rsidR="002D0575" w:rsidRPr="00EE6AE0" w:rsidRDefault="002D0575" w:rsidP="002D0575">
      <w:pPr>
        <w:ind w:firstLine="454"/>
      </w:pPr>
      <w:r w:rsidRPr="00EE6AE0">
        <w:t>5) stručnu prezentaciju istraživačkoga rada iz oblasti odgoja i obrazovanja na kantonalnoj razini i višoj razini,</w:t>
      </w:r>
    </w:p>
    <w:p w:rsidR="002D0575" w:rsidRPr="00EE6AE0" w:rsidRDefault="002D0575" w:rsidP="002D0575">
      <w:pPr>
        <w:ind w:firstLine="454"/>
      </w:pPr>
      <w:r w:rsidRPr="00EE6AE0">
        <w:t>6) recenziju udžbenika, stručne knjige ili priručnika koji se koriste u odgojno-obrazovnom sustavu,</w:t>
      </w:r>
    </w:p>
    <w:p w:rsidR="002D0575" w:rsidRPr="00EE6AE0" w:rsidRDefault="002D0575" w:rsidP="002D0575">
      <w:pPr>
        <w:ind w:firstLine="454"/>
      </w:pPr>
      <w:r w:rsidRPr="00EE6AE0">
        <w:t>7) prijevod udžbenika, knjige za upotrebu u nastavi,</w:t>
      </w:r>
    </w:p>
    <w:p w:rsidR="002D0575" w:rsidRPr="00EE6AE0" w:rsidRDefault="002D0575" w:rsidP="002D0575">
      <w:pPr>
        <w:ind w:firstLine="454"/>
      </w:pPr>
      <w:r w:rsidRPr="00EE6AE0">
        <w:t>8) izradu specijaliziranih softvera u svrhu poboljšanja nastavnoga procesa,</w:t>
      </w:r>
    </w:p>
    <w:p w:rsidR="002D0575" w:rsidRPr="00EE6AE0" w:rsidRDefault="002D0575" w:rsidP="002D0575">
      <w:pPr>
        <w:ind w:firstLine="454"/>
      </w:pPr>
      <w:r>
        <w:t xml:space="preserve">9) rad s </w:t>
      </w:r>
      <w:r w:rsidRPr="00EE6AE0">
        <w:t>darovitim učenicima</w:t>
      </w:r>
      <w:r>
        <w:t>;</w:t>
      </w:r>
    </w:p>
    <w:p w:rsidR="002D0575" w:rsidRPr="00EE6AE0" w:rsidRDefault="002D0575" w:rsidP="002D0575">
      <w:pPr>
        <w:ind w:firstLine="454"/>
      </w:pPr>
      <w:r w:rsidRPr="00263F0F">
        <w:rPr>
          <w:b/>
        </w:rPr>
        <w:t>d)</w:t>
      </w:r>
      <w:r w:rsidRPr="00EE6AE0">
        <w:t xml:space="preserve"> </w:t>
      </w:r>
      <w:r>
        <w:rPr>
          <w:b/>
        </w:rPr>
        <w:t>s 4 boda</w:t>
      </w:r>
      <w:r w:rsidRPr="00EE6AE0">
        <w:rPr>
          <w:b/>
        </w:rPr>
        <w:t xml:space="preserve"> za:</w:t>
      </w:r>
    </w:p>
    <w:p w:rsidR="002D0575" w:rsidRPr="00EE6AE0" w:rsidRDefault="002D0575" w:rsidP="002D0575">
      <w:pPr>
        <w:ind w:firstLine="454"/>
      </w:pPr>
      <w:r w:rsidRPr="00EE6AE0">
        <w:t>1) autorstvo/koautorstvo udžbenika ili druge stručne knjige u vezi s nastavom, ako je to prihvaćeno na području Kantona i na širem području,</w:t>
      </w:r>
    </w:p>
    <w:p w:rsidR="002D0575" w:rsidRPr="00EE6AE0" w:rsidRDefault="002D0575" w:rsidP="002D0575">
      <w:pPr>
        <w:ind w:firstLine="454"/>
      </w:pPr>
      <w:r w:rsidRPr="00EE6AE0">
        <w:t>2) objavljivanje zbornika ili istraživačkoga rada iz struke koji pridonosi unapređivanju odgojno-obrazovnoga procesa,</w:t>
      </w:r>
    </w:p>
    <w:p w:rsidR="002D0575" w:rsidRPr="00EE6AE0" w:rsidRDefault="002D0575" w:rsidP="002D0575">
      <w:pPr>
        <w:ind w:firstLine="454"/>
      </w:pPr>
      <w:r w:rsidRPr="00EE6AE0">
        <w:t>3) mentorstvo učenicima koji osvoje jedno mjesto od prva tri mjesta na međunarodnom natjecanju,</w:t>
      </w:r>
    </w:p>
    <w:p w:rsidR="002D0575" w:rsidRPr="00EE6AE0" w:rsidRDefault="002D0575" w:rsidP="002D0575">
      <w:pPr>
        <w:ind w:firstLine="454"/>
      </w:pPr>
      <w:r w:rsidRPr="00EE6AE0">
        <w:t>4) stručnu prezentaciju istraživačkoga rada na europskom i svjetskom kongresu ili konferenciji,</w:t>
      </w:r>
    </w:p>
    <w:p w:rsidR="002D0575" w:rsidRPr="003B031F" w:rsidRDefault="002D0575" w:rsidP="002D0575">
      <w:pPr>
        <w:ind w:firstLine="454"/>
      </w:pPr>
      <w:r w:rsidRPr="00EE6AE0">
        <w:t xml:space="preserve">5) sudjelovanje u svojstvu istraživača u znanstveno-istraživačkom projektu na području regije, Europe i svijeta, koji </w:t>
      </w:r>
      <w:r w:rsidRPr="003B031F">
        <w:t>pridonosi razvoju odgoja i naobrazbe.</w:t>
      </w:r>
    </w:p>
    <w:p w:rsidR="002D0575" w:rsidRPr="003B031F" w:rsidRDefault="002D0575" w:rsidP="002D0575"/>
    <w:p w:rsidR="002D0575" w:rsidRPr="003B031F" w:rsidRDefault="002D0575" w:rsidP="002D0575">
      <w:pPr>
        <w:jc w:val="center"/>
      </w:pPr>
      <w:r w:rsidRPr="003B031F">
        <w:t>Članak 18.</w:t>
      </w:r>
    </w:p>
    <w:p w:rsidR="002D0575" w:rsidRPr="003B031F" w:rsidRDefault="002D0575" w:rsidP="002D0575">
      <w:pPr>
        <w:jc w:val="center"/>
        <w:rPr>
          <w:b/>
        </w:rPr>
      </w:pPr>
      <w:r w:rsidRPr="003B031F">
        <w:rPr>
          <w:b/>
        </w:rPr>
        <w:t>(Vrednovanje izvannastavnog stručnog rada)</w:t>
      </w:r>
    </w:p>
    <w:p w:rsidR="002D0575" w:rsidRPr="00EE6AE0" w:rsidRDefault="002D0575" w:rsidP="002D0575">
      <w:pPr>
        <w:ind w:firstLine="454"/>
      </w:pPr>
      <w:r w:rsidRPr="003B031F">
        <w:lastRenderedPageBreak/>
        <w:t xml:space="preserve">(1) Izvannastavni stručni rad nastavnika i stručnog suradnika vrednuje povjerenstvo iz članka 15. ovoga Pravilnika, uvidom </w:t>
      </w:r>
      <w:r>
        <w:t xml:space="preserve">u relevantnu dokumentaciju </w:t>
      </w:r>
      <w:r w:rsidRPr="003B031F">
        <w:t>i razmatranjem relevantne dokumentacije sadržane u personalnom dosjeu nastavnika i stručnog suradnika, na propisanome</w:t>
      </w:r>
      <w:r w:rsidRPr="00EE6AE0">
        <w:t xml:space="preserve"> obrascu (Obrazac 2 – O2), uz obveznu nazočnost nastavnika čiji je izvannastavni stručni rad predmet vrednovanja.</w:t>
      </w:r>
    </w:p>
    <w:p w:rsidR="002D0575" w:rsidRPr="00EE6AE0" w:rsidRDefault="002D0575" w:rsidP="002D0575">
      <w:pPr>
        <w:ind w:firstLine="454"/>
      </w:pPr>
      <w:r w:rsidRPr="00EE6AE0">
        <w:t>(2) Nastavnik i stručni suradnik dužan je u svrhu iz stavka (1) ovoga članka pribaviti dokaze o svom izvannastavnom stručnom radu (potvrde, rješenja, priznanja, pisani materijali i dr.) te ih priložiti u svoj personalni dosje.</w:t>
      </w:r>
    </w:p>
    <w:p w:rsidR="002D0575" w:rsidRPr="00EE6AE0" w:rsidRDefault="002D0575" w:rsidP="002D0575"/>
    <w:p w:rsidR="002D0575" w:rsidRPr="00EE6AE0" w:rsidRDefault="002D0575" w:rsidP="002D0575">
      <w:pPr>
        <w:jc w:val="center"/>
      </w:pPr>
      <w:r w:rsidRPr="00EE6AE0">
        <w:t>Članak 19.</w:t>
      </w:r>
    </w:p>
    <w:p w:rsidR="002D0575" w:rsidRPr="00EE6AE0" w:rsidRDefault="002D0575" w:rsidP="002D0575">
      <w:pPr>
        <w:jc w:val="center"/>
        <w:rPr>
          <w:b/>
        </w:rPr>
      </w:pPr>
      <w:r w:rsidRPr="00EE6AE0">
        <w:rPr>
          <w:b/>
        </w:rPr>
        <w:t>(Stručno usavršavanje)</w:t>
      </w:r>
    </w:p>
    <w:p w:rsidR="002D0575" w:rsidRPr="00EE6AE0" w:rsidRDefault="002D0575" w:rsidP="002D0575">
      <w:pPr>
        <w:ind w:firstLine="454"/>
      </w:pPr>
      <w:r w:rsidRPr="00EE6AE0">
        <w:t>Elementi koji se uzimaju u obzir prilikom vrednovanja stručnog usavršavanja nastavnika i stručnog suradnika su:</w:t>
      </w:r>
    </w:p>
    <w:p w:rsidR="002D0575" w:rsidRPr="00EE6AE0" w:rsidRDefault="002D0575" w:rsidP="002D0575">
      <w:pPr>
        <w:ind w:firstLine="454"/>
      </w:pPr>
      <w:r w:rsidRPr="00EE6AE0">
        <w:t>a) sudjelovanje u stručnom usavršavanju koje organizira škola;</w:t>
      </w:r>
    </w:p>
    <w:p w:rsidR="002D0575" w:rsidRPr="00EE6AE0" w:rsidRDefault="002D0575" w:rsidP="002D0575">
      <w:pPr>
        <w:ind w:firstLine="454"/>
      </w:pPr>
      <w:r w:rsidRPr="00EE6AE0">
        <w:t>b) sudjelovanje u stručnom usavršavanju koje organizira Ministarstvo;</w:t>
      </w:r>
    </w:p>
    <w:p w:rsidR="002D0575" w:rsidRPr="00EE6AE0" w:rsidRDefault="002D0575" w:rsidP="002D0575">
      <w:pPr>
        <w:ind w:firstLine="454"/>
      </w:pPr>
      <w:r w:rsidRPr="00EE6AE0">
        <w:t>c) sudjelovanje u stručnom usavršavanju koje provode stručne ustanove, kantonalni stru</w:t>
      </w:r>
      <w:r>
        <w:t>čni aktivi i drugi, a koji</w:t>
      </w:r>
      <w:r w:rsidRPr="00EE6AE0">
        <w:t xml:space="preserve"> imaju suglasnost Ministarstva.</w:t>
      </w:r>
    </w:p>
    <w:p w:rsidR="002D0575" w:rsidRPr="00EE6AE0" w:rsidRDefault="002D0575" w:rsidP="002D0575"/>
    <w:p w:rsidR="002D0575" w:rsidRPr="00EE6AE0" w:rsidRDefault="002D0575" w:rsidP="002D0575">
      <w:pPr>
        <w:jc w:val="center"/>
      </w:pPr>
      <w:r w:rsidRPr="00EE6AE0">
        <w:t>Članak 20.</w:t>
      </w:r>
    </w:p>
    <w:p w:rsidR="002D0575" w:rsidRPr="00EE6AE0" w:rsidRDefault="002D0575" w:rsidP="002D0575">
      <w:pPr>
        <w:jc w:val="center"/>
        <w:rPr>
          <w:b/>
        </w:rPr>
      </w:pPr>
      <w:r w:rsidRPr="00EE6AE0">
        <w:rPr>
          <w:b/>
        </w:rPr>
        <w:t>(Vrste opisnog vrednovanja stručnog usavršavanja)</w:t>
      </w:r>
    </w:p>
    <w:p w:rsidR="002D0575" w:rsidRPr="00EE6AE0" w:rsidRDefault="002D0575" w:rsidP="002D0575">
      <w:pPr>
        <w:ind w:firstLine="454"/>
      </w:pPr>
      <w:r w:rsidRPr="00EE6AE0">
        <w:t>Stručno usavršavanje nastavnika i stručnog suradnika vrednuje se opisno</w:t>
      </w:r>
      <w:r>
        <w:t>,</w:t>
      </w:r>
      <w:r w:rsidRPr="00EE6AE0">
        <w:t xml:space="preserve"> kao:</w:t>
      </w:r>
    </w:p>
    <w:p w:rsidR="002D0575" w:rsidRPr="00EE6AE0" w:rsidRDefault="002D0575" w:rsidP="002D0575">
      <w:pPr>
        <w:ind w:firstLine="454"/>
      </w:pPr>
      <w:r w:rsidRPr="00EE6AE0">
        <w:t>a) redovno (redovno sudjelovanje u radu stručnih skupova koje organizira škola, Ministarstvo, kantonalni stručni aktivi te vladine i nevladine organizacije i stalno praćenje stručne literature i časopisa),</w:t>
      </w:r>
    </w:p>
    <w:p w:rsidR="002D0575" w:rsidRPr="00EE6AE0" w:rsidRDefault="002D0575" w:rsidP="002D0575">
      <w:pPr>
        <w:ind w:firstLine="454"/>
      </w:pPr>
      <w:r w:rsidRPr="00EE6AE0">
        <w:t>b) povremeno (povremeno izostajanje zbog vlastitih propusta sa stručnog usavršavanja koje organizira škola, Ministarstvo, kantonalni stručni aktivi te vladine i nevladine organizacije i povremeno praćenje suvremene stručne literature),</w:t>
      </w:r>
    </w:p>
    <w:p w:rsidR="002D0575" w:rsidRPr="00EE6AE0" w:rsidRDefault="002D0575" w:rsidP="002D0575">
      <w:pPr>
        <w:ind w:firstLine="454"/>
      </w:pPr>
      <w:r w:rsidRPr="00EE6AE0">
        <w:t>c) izostaje (zbog vlastitih propusta stalno izostajanje sa stručnog usavršavanja koje organizira škola, Ministarstvo, kantonalni stručni aktivi te vladine i nevladine organizacije i nepraćenje suvremene stručne literature).</w:t>
      </w:r>
    </w:p>
    <w:p w:rsidR="002D0575" w:rsidRPr="00EE6AE0" w:rsidRDefault="002D0575" w:rsidP="002D0575"/>
    <w:p w:rsidR="002D0575" w:rsidRPr="00EE6AE0" w:rsidRDefault="002D0575" w:rsidP="002D0575">
      <w:pPr>
        <w:jc w:val="center"/>
      </w:pPr>
      <w:r w:rsidRPr="00EE6AE0">
        <w:t>Članak 21.</w:t>
      </w:r>
    </w:p>
    <w:p w:rsidR="002D0575" w:rsidRPr="00EE6AE0" w:rsidRDefault="002D0575" w:rsidP="002D0575">
      <w:pPr>
        <w:jc w:val="center"/>
        <w:rPr>
          <w:b/>
        </w:rPr>
      </w:pPr>
      <w:r w:rsidRPr="00EE6AE0">
        <w:rPr>
          <w:b/>
        </w:rPr>
        <w:t>(Vrednovanje stručnog usavršavanja)</w:t>
      </w:r>
    </w:p>
    <w:p w:rsidR="002D0575" w:rsidRPr="00EE6AE0" w:rsidRDefault="002D0575" w:rsidP="002D0575">
      <w:pPr>
        <w:ind w:firstLine="454"/>
      </w:pPr>
      <w:r w:rsidRPr="00EE6AE0">
        <w:t>(1) Stručno usavršavanje nastavnika i stručnog suradnika iz članka 19. ovoga Pravilnika vrednuje povjerenstvo iz članka 15. ovoga Pravilnika nakon što razmotri priloženu dokumentaciju, na propisanom obrascu (Obrazac 3 – O3).</w:t>
      </w:r>
    </w:p>
    <w:p w:rsidR="002D0575" w:rsidRPr="00EE6AE0" w:rsidRDefault="002D0575" w:rsidP="002D0575">
      <w:pPr>
        <w:ind w:firstLine="454"/>
      </w:pPr>
      <w:r w:rsidRPr="00EE6AE0">
        <w:t>(2) Ravnatelj odgojno-obrazovne ustanove, na temelju programa stručnog usavršavanja koji donosi Ministarstvo, dužan je na početku školske godi</w:t>
      </w:r>
      <w:r>
        <w:t>ne uraditi prijedlog programa</w:t>
      </w:r>
      <w:r w:rsidRPr="00EE6AE0">
        <w:t xml:space="preserve"> stručno</w:t>
      </w:r>
      <w:r>
        <w:t>g usavršavanja</w:t>
      </w:r>
      <w:r w:rsidRPr="00EE6AE0">
        <w:t xml:space="preserve"> nastavnika i stručnih suradnika, u godišnjem programu rada škole.</w:t>
      </w:r>
    </w:p>
    <w:p w:rsidR="002D0575" w:rsidRPr="00EE6AE0" w:rsidRDefault="002D0575" w:rsidP="002D0575">
      <w:pPr>
        <w:ind w:firstLine="454"/>
      </w:pPr>
      <w:r w:rsidRPr="00EE6AE0">
        <w:t>(3) Nastavnik i stručni suradnik dužan je prikupiti i dostaviti ravnatelju dokaze o drugim oblicima stručnog usavršavanja u kojima je sudjelovao, a koji nisu sadržani u godišnjem programu rada škole iz stavka (2) ovoga članka, te popis pročitanih bibliografskih jedinica.</w:t>
      </w:r>
    </w:p>
    <w:p w:rsidR="002D0575" w:rsidRPr="00EE6AE0" w:rsidRDefault="002D0575" w:rsidP="002D0575"/>
    <w:p w:rsidR="002D0575" w:rsidRPr="00EE6AE0" w:rsidRDefault="002D0575" w:rsidP="002D0575">
      <w:pPr>
        <w:jc w:val="center"/>
      </w:pPr>
      <w:r w:rsidRPr="00EE6AE0">
        <w:t>Članak 22.</w:t>
      </w:r>
    </w:p>
    <w:p w:rsidR="002D0575" w:rsidRPr="00EE6AE0" w:rsidRDefault="002D0575" w:rsidP="002D0575">
      <w:pPr>
        <w:jc w:val="center"/>
        <w:rPr>
          <w:b/>
        </w:rPr>
      </w:pPr>
      <w:r w:rsidRPr="00EE6AE0">
        <w:rPr>
          <w:b/>
        </w:rPr>
        <w:t>(Personalni dosje)</w:t>
      </w:r>
    </w:p>
    <w:p w:rsidR="002D0575" w:rsidRPr="00EE6AE0" w:rsidRDefault="002D0575" w:rsidP="002D0575">
      <w:pPr>
        <w:ind w:firstLine="454"/>
      </w:pPr>
      <w:r w:rsidRPr="00EE6AE0">
        <w:t>(1) Zbog lakšeg praćenja rada nastavnika i stručnog suradnika odgojno-obrazovne ustanove obvezne su voditi pojedinačne (personal</w:t>
      </w:r>
      <w:r>
        <w:t>ne) dosjee nastavnika i stručnih</w:t>
      </w:r>
      <w:r w:rsidRPr="00EE6AE0">
        <w:t xml:space="preserve"> suradnika</w:t>
      </w:r>
      <w:r>
        <w:t>,</w:t>
      </w:r>
      <w:r w:rsidRPr="00EE6AE0">
        <w:t xml:space="preserve"> u koje se odlaže dokumentacija.</w:t>
      </w:r>
    </w:p>
    <w:p w:rsidR="002D0575" w:rsidRPr="00EE6AE0" w:rsidRDefault="002D0575" w:rsidP="002D0575">
      <w:pPr>
        <w:ind w:firstLine="454"/>
      </w:pPr>
      <w:r w:rsidRPr="00EE6AE0">
        <w:t>(2) Ravnatelj odgojno-obrazovne ustanove odgovoran je za pravovremeno</w:t>
      </w:r>
      <w:r>
        <w:t xml:space="preserve"> vođenje pojedinačnih dosjea i urednost te</w:t>
      </w:r>
      <w:r w:rsidRPr="00EE6AE0">
        <w:t xml:space="preserve"> točnost podataka o radu nastavnika i stručnih suradnika.</w:t>
      </w:r>
    </w:p>
    <w:p w:rsidR="002D0575" w:rsidRPr="00EE6AE0" w:rsidRDefault="002D0575" w:rsidP="002D0575"/>
    <w:p w:rsidR="002D0575" w:rsidRPr="00EE6AE0" w:rsidRDefault="002D0575" w:rsidP="002D0575">
      <w:pPr>
        <w:jc w:val="center"/>
      </w:pPr>
      <w:r w:rsidRPr="00EE6AE0">
        <w:t>Članak 23.</w:t>
      </w:r>
    </w:p>
    <w:p w:rsidR="002D0575" w:rsidRPr="00EE6AE0" w:rsidRDefault="002D0575" w:rsidP="002D0575">
      <w:pPr>
        <w:jc w:val="center"/>
        <w:rPr>
          <w:b/>
        </w:rPr>
      </w:pPr>
      <w:r w:rsidRPr="00EE6AE0">
        <w:rPr>
          <w:b/>
        </w:rPr>
        <w:t>(Prigovor)</w:t>
      </w:r>
    </w:p>
    <w:p w:rsidR="002D0575" w:rsidRPr="00EE6AE0" w:rsidRDefault="002D0575" w:rsidP="002D0575">
      <w:pPr>
        <w:ind w:firstLine="454"/>
      </w:pPr>
      <w:r w:rsidRPr="00EE6AE0">
        <w:t>(1) Nastavnik i stručni suradnik u odgojno-obrazovnoj ustanovi nezadovoljan ocjenom može podnijeti prigovor povjerenstvu iz članka 15. ovoga Pravilnika u roku od tri dana od dana upoznavanja s ocjenom.</w:t>
      </w:r>
    </w:p>
    <w:p w:rsidR="002D0575" w:rsidRPr="00EE6AE0" w:rsidRDefault="002D0575" w:rsidP="002D0575">
      <w:pPr>
        <w:ind w:firstLine="454"/>
      </w:pPr>
      <w:r w:rsidRPr="00EE6AE0">
        <w:t>(2) Na podneseni prigovor iz stavka (1) ovoga članka povjerenstvo iz članka 15. ovoga Pravilnika obvezno je odgovoriti u roku od 15 dana od dana prijma prigovora.</w:t>
      </w:r>
    </w:p>
    <w:p w:rsidR="002D0575" w:rsidRPr="00EE6AE0" w:rsidRDefault="002D0575" w:rsidP="002D0575">
      <w:pPr>
        <w:ind w:firstLine="454"/>
      </w:pPr>
      <w:r w:rsidRPr="00EE6AE0">
        <w:t>(3) Ako nastavnik i stručni suradnik nije zadovoljan odgovorom na prigovor iz stavka (2) ovoga članka, može podnijeti prigovor Ministarstvu.</w:t>
      </w:r>
    </w:p>
    <w:p w:rsidR="002D0575" w:rsidRPr="00EE6AE0" w:rsidRDefault="002D0575" w:rsidP="002D0575">
      <w:pPr>
        <w:ind w:firstLine="454"/>
      </w:pPr>
      <w:r w:rsidRPr="00EE6AE0">
        <w:t xml:space="preserve">(4) Konačnu odluku donosi ministar obrazovanja, znanosti, mladih, kulture i </w:t>
      </w:r>
      <w:r w:rsidRPr="002C08D4">
        <w:t>športa (u daljnjem tekstu: ministar), na te</w:t>
      </w:r>
      <w:r w:rsidRPr="00EE6AE0">
        <w:t>melju zapisnika i mišljenja inspekcije.</w:t>
      </w:r>
    </w:p>
    <w:p w:rsidR="002D0575" w:rsidRPr="00EE6AE0" w:rsidRDefault="002D0575" w:rsidP="002D0575"/>
    <w:p w:rsidR="002D0575" w:rsidRPr="00EE6AE0" w:rsidRDefault="002D0575" w:rsidP="002D0575">
      <w:r w:rsidRPr="00EE6AE0">
        <w:t>III. UVJETI I POSTUPAK STJECANJA STRUČNOGA ZVANJA I STATUSA</w:t>
      </w:r>
    </w:p>
    <w:p w:rsidR="002D0575" w:rsidRPr="00EE6AE0" w:rsidRDefault="002D0575" w:rsidP="002D0575"/>
    <w:p w:rsidR="002D0575" w:rsidRPr="00EE6AE0" w:rsidRDefault="002D0575" w:rsidP="002D0575">
      <w:pPr>
        <w:jc w:val="center"/>
      </w:pPr>
      <w:r w:rsidRPr="00EE6AE0">
        <w:t>Članak 24.</w:t>
      </w:r>
    </w:p>
    <w:p w:rsidR="002D0575" w:rsidRPr="00EE6AE0" w:rsidRDefault="002D0575" w:rsidP="002D0575">
      <w:pPr>
        <w:jc w:val="center"/>
        <w:rPr>
          <w:b/>
        </w:rPr>
      </w:pPr>
      <w:r w:rsidRPr="00EE6AE0">
        <w:rPr>
          <w:b/>
        </w:rPr>
        <w:t>(Pokretanje postupka</w:t>
      </w:r>
      <w:r w:rsidRPr="00EE6AE0">
        <w:rPr>
          <w:b/>
        </w:rPr>
        <w:br/>
        <w:t>za stjecanje stručnoga zvanja i statusa)</w:t>
      </w:r>
    </w:p>
    <w:p w:rsidR="002D0575" w:rsidRPr="00EE6AE0" w:rsidRDefault="002D0575" w:rsidP="002D0575">
      <w:pPr>
        <w:ind w:firstLine="454"/>
      </w:pPr>
      <w:r w:rsidRPr="00EE6AE0">
        <w:t>Postupak stjecanja višeg stručnog zvanja nastavnika i stručnog suradnika, kao i statusa dužan je pokrenuti po službenoj dužnosti ravnatelj odgojno-obrazovne ustanove kada su za to ispunjeni uvjeti predviđeni ovim Pravilnikom, uz osobnu suglasnost i na traženje nastavnika i stručnog suradnika za kojega se postupak napredovanja pokreće.</w:t>
      </w:r>
    </w:p>
    <w:p w:rsidR="002D0575" w:rsidRPr="00EE6AE0" w:rsidRDefault="002D0575" w:rsidP="002D0575"/>
    <w:p w:rsidR="002D0575" w:rsidRPr="00EE6AE0" w:rsidRDefault="002D0575" w:rsidP="002D0575">
      <w:pPr>
        <w:jc w:val="center"/>
      </w:pPr>
      <w:r w:rsidRPr="00EE6AE0">
        <w:t>Članak 25.</w:t>
      </w:r>
    </w:p>
    <w:p w:rsidR="002D0575" w:rsidRPr="00EE6AE0" w:rsidRDefault="002D0575" w:rsidP="002D0575">
      <w:pPr>
        <w:jc w:val="center"/>
        <w:rPr>
          <w:b/>
        </w:rPr>
      </w:pPr>
      <w:r w:rsidRPr="00EE6AE0">
        <w:rPr>
          <w:b/>
        </w:rPr>
        <w:t>(Dostava dokumentacije)</w:t>
      </w:r>
    </w:p>
    <w:p w:rsidR="002D0575" w:rsidRPr="00EE6AE0" w:rsidRDefault="002D0575" w:rsidP="002D0575">
      <w:pPr>
        <w:ind w:firstLine="454"/>
      </w:pPr>
      <w:r w:rsidRPr="00EE6AE0">
        <w:t>Radi pokretanja postupka napredovanja i stjecanja statusa nastavnika i stručnog suradnika, odgojno-obrazovna ustanova dužna je Ministarstvu dostaviti:</w:t>
      </w:r>
    </w:p>
    <w:p w:rsidR="002D0575" w:rsidRPr="00EE6AE0" w:rsidRDefault="002D0575" w:rsidP="002D0575">
      <w:pPr>
        <w:ind w:firstLine="454"/>
      </w:pPr>
      <w:r w:rsidRPr="00EE6AE0">
        <w:t>a) prijedlog za napredovanje / stjecanje statusa (Obrazac 4 – O4);</w:t>
      </w:r>
    </w:p>
    <w:p w:rsidR="002D0575" w:rsidRPr="00EE6AE0" w:rsidRDefault="002D0575" w:rsidP="002D0575">
      <w:pPr>
        <w:ind w:firstLine="454"/>
      </w:pPr>
      <w:r w:rsidRPr="00EE6AE0">
        <w:t>b) radni životopis nastavnika i stručnog suradnika;</w:t>
      </w:r>
    </w:p>
    <w:p w:rsidR="002D0575" w:rsidRPr="00EE6AE0" w:rsidRDefault="002D0575" w:rsidP="002D0575">
      <w:pPr>
        <w:ind w:firstLine="454"/>
      </w:pPr>
      <w:r w:rsidRPr="00EE6AE0">
        <w:t>c) ocjene rada nastavnika i stručnog suradnika, točnije Obrazac 1 – NP, Obrazac 1 – S</w:t>
      </w:r>
      <w:r>
        <w:t>S, Obrazac 2 – O</w:t>
      </w:r>
      <w:r w:rsidRPr="00EE6AE0">
        <w:t>2 i Obrazac 3 – O3.</w:t>
      </w:r>
    </w:p>
    <w:p w:rsidR="002D0575" w:rsidRPr="00EE6AE0" w:rsidRDefault="002D0575" w:rsidP="002D0575"/>
    <w:p w:rsidR="002D0575" w:rsidRPr="00EE6AE0" w:rsidRDefault="002D0575" w:rsidP="002D0575">
      <w:pPr>
        <w:jc w:val="center"/>
      </w:pPr>
      <w:r w:rsidRPr="00EE6AE0">
        <w:t>Članak 26.</w:t>
      </w:r>
    </w:p>
    <w:p w:rsidR="002D0575" w:rsidRPr="00EE6AE0" w:rsidRDefault="002D0575" w:rsidP="002D0575">
      <w:pPr>
        <w:jc w:val="center"/>
        <w:rPr>
          <w:b/>
        </w:rPr>
      </w:pPr>
      <w:r w:rsidRPr="00EE6AE0">
        <w:rPr>
          <w:b/>
        </w:rPr>
        <w:t>(Povjerenstva za imenovanja)</w:t>
      </w:r>
    </w:p>
    <w:p w:rsidR="002D0575" w:rsidRPr="00EE6AE0" w:rsidRDefault="002D0575" w:rsidP="002D0575">
      <w:pPr>
        <w:ind w:firstLine="454"/>
      </w:pPr>
      <w:r w:rsidRPr="00EE6AE0">
        <w:t>(1) Iz reda državnih službenika Ministarstva, predstavnika aktiva ravnatelja, predstavnika reprezentativnih sindikata i predstavnika kantonalnih stručnih aktiva ministar imenuje po jednog predstavnika u sljedeća četiri povjerenstava za imenovanja:</w:t>
      </w:r>
    </w:p>
    <w:p w:rsidR="002D0575" w:rsidRPr="00EE6AE0" w:rsidRDefault="002D0575" w:rsidP="002D0575">
      <w:pPr>
        <w:ind w:firstLine="454"/>
      </w:pPr>
      <w:r w:rsidRPr="00EE6AE0">
        <w:t>a) povjerenstvo za imenovanja za osnovne škole koje nastavni plan i program realiziraju na hrvatskome jeziku u Kantonu;</w:t>
      </w:r>
    </w:p>
    <w:p w:rsidR="002D0575" w:rsidRPr="00EE6AE0" w:rsidRDefault="002D0575" w:rsidP="002D0575">
      <w:pPr>
        <w:ind w:firstLine="454"/>
      </w:pPr>
      <w:r w:rsidRPr="00EE6AE0">
        <w:t>b) povjerenstvo za imenovanja za osnovne škole koje nastavni plan i program realiziraju na bosanskome jeziku u Kantonu;</w:t>
      </w:r>
    </w:p>
    <w:p w:rsidR="002D0575" w:rsidRPr="00EE6AE0" w:rsidRDefault="002D0575" w:rsidP="002D0575">
      <w:pPr>
        <w:ind w:firstLine="454"/>
      </w:pPr>
      <w:r w:rsidRPr="00EE6AE0">
        <w:t>c) povjerenstvo za imenovanja za srednje škole koje nastavne planove i programe realiziraju na hrvatskome jeziku u Kantonu;</w:t>
      </w:r>
    </w:p>
    <w:p w:rsidR="002D0575" w:rsidRPr="00EE6AE0" w:rsidRDefault="002D0575" w:rsidP="002D0575">
      <w:pPr>
        <w:ind w:firstLine="454"/>
      </w:pPr>
      <w:r w:rsidRPr="00EE6AE0">
        <w:t>d) povjerenstvo za imenovanja za srednje škole koje nastavne planove i programe realiziraju na bosanskome jeziku u Kantonu.</w:t>
      </w:r>
    </w:p>
    <w:p w:rsidR="002D0575" w:rsidRPr="00EE6AE0" w:rsidRDefault="002D0575" w:rsidP="002D0575">
      <w:pPr>
        <w:rPr>
          <w:bCs/>
        </w:rPr>
      </w:pPr>
    </w:p>
    <w:p w:rsidR="002D0575" w:rsidRPr="00EE6AE0" w:rsidRDefault="002D0575" w:rsidP="002D0575">
      <w:pPr>
        <w:jc w:val="center"/>
      </w:pPr>
      <w:r w:rsidRPr="00EE6AE0">
        <w:t>Članak 27.</w:t>
      </w:r>
    </w:p>
    <w:p w:rsidR="002D0575" w:rsidRPr="00EE6AE0" w:rsidRDefault="002D0575" w:rsidP="002D0575">
      <w:pPr>
        <w:jc w:val="center"/>
        <w:rPr>
          <w:b/>
        </w:rPr>
      </w:pPr>
      <w:r w:rsidRPr="00EE6AE0">
        <w:rPr>
          <w:b/>
          <w:bCs/>
        </w:rPr>
        <w:t>(Utvrđivanje kompletnosti i pravovaljanosti</w:t>
      </w:r>
      <w:r w:rsidRPr="00EE6AE0">
        <w:rPr>
          <w:b/>
        </w:rPr>
        <w:br/>
      </w:r>
      <w:r w:rsidRPr="00EE6AE0">
        <w:rPr>
          <w:b/>
          <w:bCs/>
        </w:rPr>
        <w:t>prijedloga za napredovanje)</w:t>
      </w:r>
    </w:p>
    <w:p w:rsidR="002D0575" w:rsidRPr="00EE6AE0" w:rsidRDefault="002D0575" w:rsidP="002D0575">
      <w:pPr>
        <w:ind w:firstLine="454"/>
      </w:pPr>
      <w:r w:rsidRPr="00EE6AE0">
        <w:t>Na temelju dostavljene dokumentacije iz članka 25. ovoga Pravil</w:t>
      </w:r>
      <w:r>
        <w:t>nika, povjerenstvo za imenovanja iz članka 26. ovoga Pravilnika</w:t>
      </w:r>
      <w:r w:rsidRPr="00EE6AE0">
        <w:t xml:space="preserve"> </w:t>
      </w:r>
      <w:r>
        <w:t>utvrđuje,</w:t>
      </w:r>
      <w:r w:rsidRPr="00EE6AE0">
        <w:t xml:space="preserve"> u skladu s odredbama ovoga Pravilnika</w:t>
      </w:r>
      <w:r>
        <w:t>,</w:t>
      </w:r>
      <w:r w:rsidRPr="00EE6AE0">
        <w:t xml:space="preserve"> kompletnost i pravovaljanost dostavljene dokumentacije za napredovanje i stjeca</w:t>
      </w:r>
      <w:r>
        <w:t>nje statusa te predlaže</w:t>
      </w:r>
      <w:r w:rsidRPr="00EE6AE0">
        <w:t xml:space="preserve"> ministru da se prijedlog, ravnatelja odgojno-obrazovne ustanove, za napredovanje u zvanje ili status prihvati ili odbije.</w:t>
      </w:r>
    </w:p>
    <w:p w:rsidR="002D0575" w:rsidRPr="00EE6AE0" w:rsidRDefault="002D0575" w:rsidP="002D0575"/>
    <w:p w:rsidR="002D0575" w:rsidRPr="00EE6AE0" w:rsidRDefault="002D0575" w:rsidP="002D0575">
      <w:pPr>
        <w:jc w:val="center"/>
      </w:pPr>
      <w:r w:rsidRPr="00EE6AE0">
        <w:t>Članak 28.</w:t>
      </w:r>
    </w:p>
    <w:p w:rsidR="002D0575" w:rsidRPr="00EE6AE0" w:rsidRDefault="002D0575" w:rsidP="002D0575">
      <w:pPr>
        <w:jc w:val="center"/>
        <w:rPr>
          <w:b/>
        </w:rPr>
      </w:pPr>
      <w:r w:rsidRPr="00EE6AE0">
        <w:rPr>
          <w:b/>
          <w:bCs/>
        </w:rPr>
        <w:t>(Rješenje o napredovanju)</w:t>
      </w:r>
    </w:p>
    <w:p w:rsidR="002D0575" w:rsidRPr="00EE6AE0" w:rsidRDefault="002D0575" w:rsidP="002D0575">
      <w:pPr>
        <w:ind w:firstLine="454"/>
      </w:pPr>
      <w:r w:rsidRPr="00EE6AE0">
        <w:t>Rješenje o napredovanju u zvanje i stjecanju statusa donosi ministar.</w:t>
      </w:r>
    </w:p>
    <w:p w:rsidR="002D0575" w:rsidRPr="00EE6AE0" w:rsidRDefault="002D0575" w:rsidP="002D0575"/>
    <w:p w:rsidR="002D0575" w:rsidRPr="00EE6AE0" w:rsidRDefault="002D0575" w:rsidP="002D0575">
      <w:pPr>
        <w:jc w:val="center"/>
      </w:pPr>
      <w:r w:rsidRPr="00EE6AE0">
        <w:t>Članak 29.</w:t>
      </w:r>
    </w:p>
    <w:p w:rsidR="002D0575" w:rsidRPr="00EE6AE0" w:rsidRDefault="002D0575" w:rsidP="002D0575">
      <w:pPr>
        <w:jc w:val="center"/>
        <w:rPr>
          <w:b/>
        </w:rPr>
      </w:pPr>
      <w:r w:rsidRPr="00EE6AE0">
        <w:rPr>
          <w:b/>
        </w:rPr>
        <w:t>(Zvanje mentor)</w:t>
      </w:r>
    </w:p>
    <w:p w:rsidR="002D0575" w:rsidRPr="00EE6AE0" w:rsidRDefault="002D0575" w:rsidP="002D0575">
      <w:pPr>
        <w:ind w:firstLine="454"/>
      </w:pPr>
      <w:r>
        <w:t>S</w:t>
      </w:r>
      <w:r w:rsidRPr="00EE6AE0">
        <w:t xml:space="preserve">tručno zvanje mentor iz članka 5. ovoga Pravilnika može </w:t>
      </w:r>
      <w:r>
        <w:t xml:space="preserve">steći </w:t>
      </w:r>
      <w:r w:rsidRPr="00EE6AE0">
        <w:t>nastavnik i stručni suradnik:</w:t>
      </w:r>
    </w:p>
    <w:p w:rsidR="002D0575" w:rsidRPr="00EE6AE0" w:rsidRDefault="002D0575" w:rsidP="002D0575">
      <w:pPr>
        <w:ind w:firstLine="454"/>
      </w:pPr>
      <w:r w:rsidRPr="00EE6AE0">
        <w:t>a) koji ima najmanje četiri godine radnoga iskustva u odgojno-obrazovnoj struci odnosno rada u odgojno-obrazovnoj ustanovi, i to u nastavi ili stručno-pedagoškom radu, poslije položenog stručnog ispita;</w:t>
      </w:r>
    </w:p>
    <w:p w:rsidR="002D0575" w:rsidRPr="00EE6AE0" w:rsidRDefault="002D0575" w:rsidP="002D0575">
      <w:pPr>
        <w:ind w:firstLine="454"/>
      </w:pPr>
      <w:r w:rsidRPr="00EE6AE0">
        <w:t>b) koji je</w:t>
      </w:r>
      <w:r w:rsidRPr="00290737">
        <w:t xml:space="preserve"> </w:t>
      </w:r>
      <w:r w:rsidRPr="00EE6AE0">
        <w:t>postigao</w:t>
      </w:r>
      <w:r>
        <w:t>,</w:t>
      </w:r>
      <w:r w:rsidRPr="00EE6AE0">
        <w:t xml:space="preserve"> </w:t>
      </w:r>
      <w:r>
        <w:t>u skladu s</w:t>
      </w:r>
      <w:r w:rsidRPr="00EE6AE0">
        <w:t xml:space="preserve"> člancima 11. i 12. ovoga Pravilnika</w:t>
      </w:r>
      <w:r>
        <w:t>,</w:t>
      </w:r>
      <w:r w:rsidRPr="00EE6AE0">
        <w:t xml:space="preserve"> dva puta uzastopno ocjenu „ističe se“;</w:t>
      </w:r>
    </w:p>
    <w:p w:rsidR="002D0575" w:rsidRPr="00EE6AE0" w:rsidRDefault="002D0575" w:rsidP="002D0575">
      <w:pPr>
        <w:ind w:firstLine="454"/>
      </w:pPr>
      <w:r w:rsidRPr="00EE6AE0">
        <w:t>c) koji je, u skladu s člankom 17. ovoga Pravilnika, iz minimalno dviju bodovnih kategorija (iz kategorije od 1 boda, kategorije od 2 boda, kategorije od 3 boda ili kategorije od 4 boda) ukupno postigao najmanje 16 (2 x 8) bodova iz izvannastavnog stručnog rada;</w:t>
      </w:r>
    </w:p>
    <w:p w:rsidR="002D0575" w:rsidRPr="00EE6AE0" w:rsidRDefault="002D0575" w:rsidP="002D0575">
      <w:pPr>
        <w:ind w:firstLine="454"/>
      </w:pPr>
      <w:r w:rsidRPr="00EE6AE0">
        <w:t>d) koji je dva puta uzastopno vrednovan opisnom ocjenom „redovno“ u skladu s člankom 20. ovoga Pravilnika.</w:t>
      </w:r>
    </w:p>
    <w:p w:rsidR="002D0575" w:rsidRPr="00EE6AE0" w:rsidRDefault="002D0575" w:rsidP="002D0575"/>
    <w:p w:rsidR="002D0575" w:rsidRPr="00EE6AE0" w:rsidRDefault="002D0575" w:rsidP="002D0575">
      <w:pPr>
        <w:jc w:val="center"/>
      </w:pPr>
      <w:r w:rsidRPr="00EE6AE0">
        <w:t>Članak 30.</w:t>
      </w:r>
    </w:p>
    <w:p w:rsidR="002D0575" w:rsidRPr="00EE6AE0" w:rsidRDefault="002D0575" w:rsidP="002D0575">
      <w:pPr>
        <w:jc w:val="center"/>
        <w:rPr>
          <w:b/>
        </w:rPr>
      </w:pPr>
      <w:r w:rsidRPr="00EE6AE0">
        <w:rPr>
          <w:b/>
        </w:rPr>
        <w:t>(Poslovi i zadatci mentora)</w:t>
      </w:r>
    </w:p>
    <w:p w:rsidR="002D0575" w:rsidRPr="00EE6AE0" w:rsidRDefault="002D0575" w:rsidP="002D0575">
      <w:pPr>
        <w:ind w:firstLine="360"/>
      </w:pPr>
      <w:r w:rsidRPr="00EE6AE0">
        <w:t>Nastavnik i stručni suradnik koji je promoviran u zvanje mentor obavlja sljedeće poslove i zadatke:</w:t>
      </w:r>
    </w:p>
    <w:p w:rsidR="002D0575" w:rsidRPr="00290737" w:rsidRDefault="002D0575" w:rsidP="002D0575">
      <w:pPr>
        <w:ind w:firstLine="360"/>
      </w:pPr>
      <w:r w:rsidRPr="00290737">
        <w:lastRenderedPageBreak/>
        <w:t>a) najmanje tri sata godišnje educira kolege i pruža kolegijalnu podršku članovim</w:t>
      </w:r>
      <w:r>
        <w:t>a</w:t>
      </w:r>
      <w:r w:rsidRPr="00290737">
        <w:t xml:space="preserve"> školskoga ili kantonalnoga aktiva čiji je i sam član;</w:t>
      </w:r>
    </w:p>
    <w:p w:rsidR="002D0575" w:rsidRPr="00290737" w:rsidRDefault="002D0575" w:rsidP="002D0575">
      <w:pPr>
        <w:ind w:firstLine="360"/>
      </w:pPr>
      <w:r w:rsidRPr="00290737">
        <w:t>b) sudjeluje u najmanje jednom projektu na školskoj ili kantonalnoj razini;</w:t>
      </w:r>
    </w:p>
    <w:p w:rsidR="002D0575" w:rsidRPr="00290737" w:rsidRDefault="002D0575" w:rsidP="002D0575">
      <w:pPr>
        <w:ind w:firstLine="360"/>
      </w:pPr>
      <w:r w:rsidRPr="00290737">
        <w:t>c) objavljuje godišnje najmanje jedan javno i besplatno dostupan digitalni obrazovni sadržaj ili stručni članak;</w:t>
      </w:r>
    </w:p>
    <w:p w:rsidR="002D0575" w:rsidRPr="00290737" w:rsidRDefault="002D0575" w:rsidP="002D0575">
      <w:pPr>
        <w:ind w:firstLine="360"/>
      </w:pPr>
      <w:r w:rsidRPr="00290737">
        <w:t>d) obavlja mentorstvo pripravnicima i studentima;</w:t>
      </w:r>
    </w:p>
    <w:p w:rsidR="002D0575" w:rsidRPr="00EE6AE0" w:rsidRDefault="002D0575" w:rsidP="002D0575">
      <w:pPr>
        <w:ind w:firstLine="360"/>
      </w:pPr>
      <w:r w:rsidRPr="00290737">
        <w:t>e) obavlja</w:t>
      </w:r>
      <w:r w:rsidRPr="00EE6AE0">
        <w:t xml:space="preserve"> i druge poslove po nalogu Ministarstva.</w:t>
      </w:r>
    </w:p>
    <w:p w:rsidR="002D0575" w:rsidRPr="00EE6AE0" w:rsidRDefault="002D0575" w:rsidP="002D0575"/>
    <w:p w:rsidR="002D0575" w:rsidRPr="00EE6AE0" w:rsidRDefault="002D0575" w:rsidP="002D0575">
      <w:pPr>
        <w:jc w:val="center"/>
      </w:pPr>
      <w:r w:rsidRPr="00EE6AE0">
        <w:t>Članak 31.</w:t>
      </w:r>
    </w:p>
    <w:p w:rsidR="002D0575" w:rsidRPr="00EE6AE0" w:rsidRDefault="002D0575" w:rsidP="002D0575">
      <w:pPr>
        <w:jc w:val="center"/>
        <w:rPr>
          <w:b/>
        </w:rPr>
      </w:pPr>
      <w:r w:rsidRPr="00EE6AE0">
        <w:rPr>
          <w:b/>
        </w:rPr>
        <w:t>(Zvanje savjetnik)</w:t>
      </w:r>
    </w:p>
    <w:p w:rsidR="002D0575" w:rsidRPr="00EE6AE0" w:rsidRDefault="002D0575" w:rsidP="002D0575">
      <w:pPr>
        <w:ind w:firstLine="454"/>
      </w:pPr>
      <w:r>
        <w:t>V</w:t>
      </w:r>
      <w:r w:rsidRPr="00EE6AE0">
        <w:t xml:space="preserve">iše stručno zvanje savjetnik iz članka 5. ovoga Pravilnika može </w:t>
      </w:r>
      <w:r>
        <w:t xml:space="preserve">steći </w:t>
      </w:r>
      <w:r w:rsidRPr="00EE6AE0">
        <w:t>na</w:t>
      </w:r>
      <w:r>
        <w:t>stavnik i</w:t>
      </w:r>
      <w:r w:rsidRPr="00EE6AE0">
        <w:t xml:space="preserve"> stručni suradnik:</w:t>
      </w:r>
    </w:p>
    <w:p w:rsidR="002D0575" w:rsidRPr="00EE6AE0" w:rsidRDefault="002D0575" w:rsidP="002D0575">
      <w:pPr>
        <w:ind w:firstLine="454"/>
      </w:pPr>
      <w:r w:rsidRPr="00EE6AE0">
        <w:t>a) koji ima najmanje 12 godina radnoga staža u odgojno-obrazovnoj ustanovi, i to u nastavi ili stručno-pedagoškom radu, poslije položenog stručnog ispita;</w:t>
      </w:r>
    </w:p>
    <w:p w:rsidR="002D0575" w:rsidRPr="00EE6AE0" w:rsidRDefault="002D0575" w:rsidP="002D0575">
      <w:pPr>
        <w:ind w:firstLine="454"/>
      </w:pPr>
      <w:r w:rsidRPr="00EE6AE0">
        <w:t>b) koji je postigao</w:t>
      </w:r>
      <w:r>
        <w:t>,</w:t>
      </w:r>
      <w:r w:rsidRPr="00EE6AE0">
        <w:t xml:space="preserve"> u skladu s člancima 11. i 12. ovoga Pravilnika</w:t>
      </w:r>
      <w:r>
        <w:t>,</w:t>
      </w:r>
      <w:r w:rsidRPr="00EE6AE0">
        <w:t xml:space="preserve"> dva puta uzastopno ocjenu „ističe se“;</w:t>
      </w:r>
    </w:p>
    <w:p w:rsidR="002D0575" w:rsidRPr="00EE6AE0" w:rsidRDefault="002D0575" w:rsidP="002D0575">
      <w:pPr>
        <w:ind w:firstLine="454"/>
      </w:pPr>
      <w:r w:rsidRPr="00EE6AE0">
        <w:t>c) koji je</w:t>
      </w:r>
      <w:r>
        <w:t>,</w:t>
      </w:r>
      <w:r w:rsidRPr="00EE6AE0">
        <w:t xml:space="preserve"> </w:t>
      </w:r>
      <w:r>
        <w:t>u skladu s</w:t>
      </w:r>
      <w:r w:rsidRPr="00EE6AE0">
        <w:t xml:space="preserve"> člankom 17. ovoga Pravilnika</w:t>
      </w:r>
      <w:r>
        <w:t>,</w:t>
      </w:r>
      <w:r w:rsidRPr="00EE6AE0">
        <w:t xml:space="preserve"> iz minimalno triju bodovnih kategorija (iz kategorije od 1 boda, kategorije od 2 boda, kategorije od 3 boda ili kategorije od 4 boda) postigao najmanje 26 (2 x 13) bodova iz izvannastavnog stručnog rada;</w:t>
      </w:r>
    </w:p>
    <w:p w:rsidR="002D0575" w:rsidRPr="00EE6AE0" w:rsidRDefault="002D0575" w:rsidP="002D0575">
      <w:pPr>
        <w:ind w:firstLine="454"/>
      </w:pPr>
      <w:r w:rsidRPr="00EE6AE0">
        <w:t>d) koji je dva puta uzastopno vrednovan opisnom ocjenom „redovno“ u skladu s člankom 20. ovoga Pravilnika.</w:t>
      </w:r>
    </w:p>
    <w:p w:rsidR="002D0575" w:rsidRPr="00EE6AE0" w:rsidRDefault="002D0575" w:rsidP="002D0575"/>
    <w:p w:rsidR="002D0575" w:rsidRPr="00EE6AE0" w:rsidRDefault="002D0575" w:rsidP="002D0575">
      <w:pPr>
        <w:jc w:val="center"/>
      </w:pPr>
      <w:r w:rsidRPr="00EE6AE0">
        <w:t>Članak 32.</w:t>
      </w:r>
    </w:p>
    <w:p w:rsidR="002D0575" w:rsidRPr="00EE6AE0" w:rsidRDefault="002D0575" w:rsidP="002D0575">
      <w:pPr>
        <w:jc w:val="center"/>
        <w:rPr>
          <w:b/>
        </w:rPr>
      </w:pPr>
      <w:r w:rsidRPr="00EE6AE0">
        <w:rPr>
          <w:b/>
        </w:rPr>
        <w:t>(Poslovi i zadatci savjetnika)</w:t>
      </w:r>
    </w:p>
    <w:p w:rsidR="002D0575" w:rsidRPr="00EE6AE0" w:rsidRDefault="002D0575" w:rsidP="002D0575">
      <w:pPr>
        <w:ind w:firstLine="360"/>
      </w:pPr>
      <w:r w:rsidRPr="00EE6AE0">
        <w:t>Nastavnik ili stručni suradnik promoviran u zvanje savjetnik obavlja sljedeće poslove i zadatke:</w:t>
      </w:r>
    </w:p>
    <w:p w:rsidR="002D0575" w:rsidRPr="00EE6AE0" w:rsidRDefault="002D0575" w:rsidP="002D0575">
      <w:pPr>
        <w:ind w:firstLine="360"/>
      </w:pPr>
      <w:r w:rsidRPr="00EE6AE0">
        <w:t>a) najmanje pet sati godišnje educira kolege i pruža kolegijalnu podršku članovima školskoga i kantonalnoga aktiva čiji je član;</w:t>
      </w:r>
    </w:p>
    <w:p w:rsidR="002D0575" w:rsidRPr="00EE6AE0" w:rsidRDefault="002D0575" w:rsidP="002D0575">
      <w:pPr>
        <w:ind w:firstLine="360"/>
      </w:pPr>
      <w:r w:rsidRPr="00EE6AE0">
        <w:t>b) sudjeluje u najmanje jednom projektu na školskoj ili kantonalnoj razini;</w:t>
      </w:r>
    </w:p>
    <w:p w:rsidR="002D0575" w:rsidRPr="00EE6AE0" w:rsidRDefault="002D0575" w:rsidP="002D0575">
      <w:pPr>
        <w:ind w:firstLine="360"/>
      </w:pPr>
      <w:r w:rsidRPr="00EE6AE0">
        <w:t>c) objavljuje godišnje najmanje dva javno i besplatno dostupna digitalna obrazovna sadržaja ili stručna članka;</w:t>
      </w:r>
    </w:p>
    <w:p w:rsidR="002D0575" w:rsidRPr="00EE6AE0" w:rsidRDefault="002D0575" w:rsidP="002D0575">
      <w:pPr>
        <w:ind w:firstLine="360"/>
      </w:pPr>
      <w:r w:rsidRPr="00EE6AE0">
        <w:t>d) obavlja mentorstvo s pripravnicima i studentima;</w:t>
      </w:r>
    </w:p>
    <w:p w:rsidR="002D0575" w:rsidRPr="00EE6AE0" w:rsidRDefault="002D0575" w:rsidP="002D0575">
      <w:pPr>
        <w:ind w:firstLine="360"/>
      </w:pPr>
      <w:r w:rsidRPr="00EE6AE0">
        <w:t>e) obavlja i druge poslove po nalogu Ministarstva.</w:t>
      </w:r>
    </w:p>
    <w:p w:rsidR="002D0575" w:rsidRPr="00EE6AE0" w:rsidRDefault="002D0575" w:rsidP="002D0575"/>
    <w:p w:rsidR="002D0575" w:rsidRPr="00EE6AE0" w:rsidRDefault="002D0575" w:rsidP="002D0575">
      <w:pPr>
        <w:jc w:val="center"/>
      </w:pPr>
      <w:r w:rsidRPr="00EE6AE0">
        <w:t>Članak 33.</w:t>
      </w:r>
    </w:p>
    <w:p w:rsidR="002D0575" w:rsidRPr="00EE6AE0" w:rsidRDefault="002D0575" w:rsidP="002D0575">
      <w:pPr>
        <w:jc w:val="center"/>
        <w:rPr>
          <w:b/>
        </w:rPr>
      </w:pPr>
      <w:r w:rsidRPr="00EE6AE0">
        <w:rPr>
          <w:b/>
        </w:rPr>
        <w:t>(Zvanje viši savjetnik)</w:t>
      </w:r>
    </w:p>
    <w:p w:rsidR="002D0575" w:rsidRPr="00EE6AE0" w:rsidRDefault="002D0575" w:rsidP="002D0575">
      <w:pPr>
        <w:ind w:firstLine="454"/>
      </w:pPr>
      <w:r>
        <w:t>S</w:t>
      </w:r>
      <w:r w:rsidRPr="00EE6AE0">
        <w:t xml:space="preserve">tručno zvanje viši savjetnik iz članka 5. ovoga Pravilnika može </w:t>
      </w:r>
      <w:r>
        <w:t xml:space="preserve">steći </w:t>
      </w:r>
      <w:r w:rsidRPr="00EE6AE0">
        <w:t>nastavnik i stručni suradnik:</w:t>
      </w:r>
    </w:p>
    <w:p w:rsidR="002D0575" w:rsidRPr="00EE6AE0" w:rsidRDefault="002D0575" w:rsidP="002D0575">
      <w:pPr>
        <w:ind w:firstLine="454"/>
      </w:pPr>
      <w:r w:rsidRPr="00EE6AE0">
        <w:t>a) koji ima najmanje 21 godinu radnoga staža u odgojno-obrazovnoj ustanovi, i to u nastavi ili stručno-pedagoškom radu;</w:t>
      </w:r>
    </w:p>
    <w:p w:rsidR="002D0575" w:rsidRPr="00EE6AE0" w:rsidRDefault="002D0575" w:rsidP="002D0575">
      <w:pPr>
        <w:ind w:firstLine="454"/>
      </w:pPr>
      <w:r w:rsidRPr="00EE6AE0">
        <w:t>b) koji je postigao</w:t>
      </w:r>
      <w:r>
        <w:t>,</w:t>
      </w:r>
      <w:r w:rsidRPr="00EE6AE0">
        <w:t xml:space="preserve"> u skladu s člancima 11. i 12. ovoga Pravilnika</w:t>
      </w:r>
      <w:r>
        <w:t>,</w:t>
      </w:r>
      <w:r w:rsidRPr="00EE6AE0">
        <w:t xml:space="preserve"> dva puta uzastopno ocjenu „ističe se“;</w:t>
      </w:r>
    </w:p>
    <w:p w:rsidR="002D0575" w:rsidRPr="00EE6AE0" w:rsidRDefault="002D0575" w:rsidP="002D0575">
      <w:pPr>
        <w:ind w:firstLine="454"/>
      </w:pPr>
      <w:r w:rsidRPr="00EE6AE0">
        <w:t>c) koji je</w:t>
      </w:r>
      <w:r>
        <w:t>,</w:t>
      </w:r>
      <w:r w:rsidRPr="00EE6AE0">
        <w:t xml:space="preserve"> u skladu s člankom 17. ovoga Pravilnika</w:t>
      </w:r>
      <w:r>
        <w:t>,</w:t>
      </w:r>
      <w:r w:rsidRPr="00EE6AE0">
        <w:t xml:space="preserve"> iz minimalno triju bodovnih kategorija (iz kategorije od 1 boda, kategorije od 2 boda, kategorije od 3 boda ili kategorije od 4 boda) postigao najmanje 36 (2 x 18) bodova iz izvannastavnog stručnog rada;</w:t>
      </w:r>
    </w:p>
    <w:p w:rsidR="002D0575" w:rsidRPr="00EE6AE0" w:rsidRDefault="002D0575" w:rsidP="002D0575">
      <w:pPr>
        <w:ind w:firstLine="454"/>
      </w:pPr>
      <w:r w:rsidRPr="00EE6AE0">
        <w:t>d) koji je dva puta uzastopno vrednovan opisnom ocjenom „redovno“ u skladu s člankom 20. ovoga Pravilnika;</w:t>
      </w:r>
    </w:p>
    <w:p w:rsidR="002D0575" w:rsidRPr="00EE6AE0" w:rsidRDefault="002D0575" w:rsidP="002D0575">
      <w:pPr>
        <w:ind w:firstLine="454"/>
      </w:pPr>
      <w:r w:rsidRPr="00EE6AE0">
        <w:t>e) koji ima zvanje savjetnik najmanje šest godina.</w:t>
      </w:r>
    </w:p>
    <w:p w:rsidR="002D0575" w:rsidRPr="00EE6AE0" w:rsidRDefault="002D0575" w:rsidP="002D0575"/>
    <w:p w:rsidR="002D0575" w:rsidRPr="00EE6AE0" w:rsidRDefault="002D0575" w:rsidP="002D0575">
      <w:pPr>
        <w:jc w:val="center"/>
      </w:pPr>
      <w:r w:rsidRPr="00EE6AE0">
        <w:t>Članak 34.</w:t>
      </w:r>
    </w:p>
    <w:p w:rsidR="002D0575" w:rsidRPr="00EE6AE0" w:rsidRDefault="002D0575" w:rsidP="002D0575">
      <w:pPr>
        <w:jc w:val="center"/>
        <w:rPr>
          <w:b/>
        </w:rPr>
      </w:pPr>
      <w:r w:rsidRPr="00EE6AE0">
        <w:rPr>
          <w:b/>
        </w:rPr>
        <w:t>(Poslovi i zadatci višeg savjetnika)</w:t>
      </w:r>
    </w:p>
    <w:p w:rsidR="002D0575" w:rsidRPr="00EE6AE0" w:rsidRDefault="002D0575" w:rsidP="002D0575">
      <w:pPr>
        <w:ind w:firstLine="360"/>
      </w:pPr>
      <w:r w:rsidRPr="00EE6AE0">
        <w:t>Nastavnik i stručni suradnik promoviran u zvanje viši savjetnik obavlja sljedeće poslove i zadatke:</w:t>
      </w:r>
    </w:p>
    <w:p w:rsidR="002D0575" w:rsidRPr="00EE6AE0" w:rsidRDefault="002D0575" w:rsidP="002D0575">
      <w:pPr>
        <w:ind w:firstLine="360"/>
      </w:pPr>
      <w:r w:rsidRPr="00EE6AE0">
        <w:t>a) najmanje sedam sati godišnje educira kolege i pruža kolegijalnu podršku članovima školskog i kantonalnog aktiva čiji je član;</w:t>
      </w:r>
    </w:p>
    <w:p w:rsidR="002D0575" w:rsidRPr="00EE6AE0" w:rsidRDefault="002D0575" w:rsidP="002D0575">
      <w:pPr>
        <w:ind w:firstLine="360"/>
      </w:pPr>
      <w:r w:rsidRPr="00EE6AE0">
        <w:t>b) sudjeluje u najmanje jednom projektu na školskoj ili kantonalnoj razini;</w:t>
      </w:r>
    </w:p>
    <w:p w:rsidR="002D0575" w:rsidRPr="00EE6AE0" w:rsidRDefault="002D0575" w:rsidP="002D0575">
      <w:pPr>
        <w:ind w:firstLine="360"/>
      </w:pPr>
      <w:r w:rsidRPr="00EE6AE0">
        <w:t>c) objavljuje godišnje najmanje tri javno i besplatno dostupna digitalna obrazovna sadržaja ili stručna članka;</w:t>
      </w:r>
    </w:p>
    <w:p w:rsidR="002D0575" w:rsidRPr="00EE6AE0" w:rsidRDefault="002D0575" w:rsidP="002D0575">
      <w:pPr>
        <w:ind w:firstLine="360"/>
      </w:pPr>
      <w:r w:rsidRPr="00EE6AE0">
        <w:t>d) obavlja sve poslove po nalogu Ministarstva.</w:t>
      </w:r>
    </w:p>
    <w:p w:rsidR="002D0575" w:rsidRPr="00EE6AE0" w:rsidRDefault="002D0575" w:rsidP="002D0575"/>
    <w:p w:rsidR="002D0575" w:rsidRPr="00EE6AE0" w:rsidRDefault="002D0575" w:rsidP="002D0575">
      <w:pPr>
        <w:jc w:val="center"/>
      </w:pPr>
      <w:r w:rsidRPr="00EE6AE0">
        <w:t>Članak 35.</w:t>
      </w:r>
    </w:p>
    <w:p w:rsidR="002D0575" w:rsidRPr="00EE6AE0" w:rsidRDefault="002D0575" w:rsidP="002D0575">
      <w:pPr>
        <w:jc w:val="center"/>
        <w:rPr>
          <w:b/>
        </w:rPr>
      </w:pPr>
      <w:r w:rsidRPr="00EE6AE0">
        <w:rPr>
          <w:b/>
        </w:rPr>
        <w:t>(Prava i obveze)</w:t>
      </w:r>
    </w:p>
    <w:p w:rsidR="002D0575" w:rsidRPr="00EE6AE0" w:rsidRDefault="002D0575" w:rsidP="002D0575">
      <w:pPr>
        <w:ind w:firstLine="454"/>
      </w:pPr>
      <w:r w:rsidRPr="00EE6AE0">
        <w:t>Stjecanjem višeg stručnog zvanja i statusa prema ovom Pravilniku stječe se pravo u pogledu povećanja plaće, kao i obveza na angažiranje tijekom radnoga vremena za potrebe Ministarstva, na poslovima stručno-pedagoškog rada, stručnog usavršavanja i rada na drugim poslovima u skladu s odlukom Ministarstva.</w:t>
      </w:r>
    </w:p>
    <w:p w:rsidR="002D0575" w:rsidRPr="00EE6AE0" w:rsidRDefault="002D0575" w:rsidP="002D0575"/>
    <w:p w:rsidR="002D0575" w:rsidRPr="00EE6AE0" w:rsidRDefault="002D0575" w:rsidP="002D0575">
      <w:pPr>
        <w:jc w:val="center"/>
      </w:pPr>
      <w:r w:rsidRPr="00EE6AE0">
        <w:lastRenderedPageBreak/>
        <w:t>Članak 36.</w:t>
      </w:r>
    </w:p>
    <w:p w:rsidR="002D0575" w:rsidRPr="00EE6AE0" w:rsidRDefault="002D0575" w:rsidP="002D0575">
      <w:pPr>
        <w:jc w:val="center"/>
        <w:rPr>
          <w:b/>
        </w:rPr>
      </w:pPr>
      <w:r w:rsidRPr="00EE6AE0">
        <w:rPr>
          <w:b/>
        </w:rPr>
        <w:t>(Trajanje stečenog zvanja)</w:t>
      </w:r>
    </w:p>
    <w:p w:rsidR="002D0575" w:rsidRPr="00EE6AE0" w:rsidRDefault="002D0575" w:rsidP="002D0575">
      <w:pPr>
        <w:ind w:firstLine="454"/>
      </w:pPr>
      <w:r w:rsidRPr="00EE6AE0">
        <w:t>(1) Nastavnik i stručni suradnik stječe zvanje mentor, savjetnik odnosno viši savjetnik na razdoblje od četiri godine i može ponovno steći isto ili više zvanje.</w:t>
      </w:r>
    </w:p>
    <w:p w:rsidR="002D0575" w:rsidRPr="00EE6AE0" w:rsidRDefault="002D0575" w:rsidP="002D0575">
      <w:pPr>
        <w:ind w:firstLine="454"/>
      </w:pPr>
      <w:r w:rsidRPr="00EE6AE0">
        <w:t>(2) Ako nastavnik i stručni suradnik koji je stekao zvanje mentor, savjetnik odnosno viši savjetnik ne zadovolji uvjete propisane ovim Pravilnikom ili ima izrečene disciplinske mjere ili je u postupku utvrđivanja odgovornosti utvrđeno teže kršenje radnih dužnosti, gubi stečeno zvanje.</w:t>
      </w:r>
    </w:p>
    <w:p w:rsidR="002D0575" w:rsidRPr="00EE6AE0" w:rsidRDefault="002D0575" w:rsidP="002D0575"/>
    <w:p w:rsidR="002D0575" w:rsidRPr="00EE6AE0" w:rsidRDefault="002D0575" w:rsidP="002D0575">
      <w:r w:rsidRPr="00EE6AE0">
        <w:t>IV. PRIJELAZNE I ZAVRŠNE ODREDBE</w:t>
      </w:r>
    </w:p>
    <w:p w:rsidR="002D0575" w:rsidRPr="00EE6AE0" w:rsidRDefault="002D0575" w:rsidP="002D0575"/>
    <w:p w:rsidR="002D0575" w:rsidRPr="00EE6AE0" w:rsidRDefault="002D0575" w:rsidP="002D0575">
      <w:pPr>
        <w:jc w:val="center"/>
      </w:pPr>
      <w:r w:rsidRPr="00EE6AE0">
        <w:t>Članak 37.</w:t>
      </w:r>
    </w:p>
    <w:p w:rsidR="002D0575" w:rsidRPr="00EE6AE0" w:rsidRDefault="002D0575" w:rsidP="002D0575">
      <w:pPr>
        <w:jc w:val="center"/>
      </w:pPr>
      <w:r w:rsidRPr="00EE6AE0">
        <w:rPr>
          <w:b/>
          <w:bCs/>
        </w:rPr>
        <w:t>(Početak ocjenjivanja i napredovanja)</w:t>
      </w:r>
    </w:p>
    <w:p w:rsidR="002D0575" w:rsidRPr="00EE6AE0" w:rsidRDefault="002D0575" w:rsidP="002D0575">
      <w:pPr>
        <w:ind w:firstLine="420"/>
      </w:pPr>
      <w:r w:rsidRPr="00EE6AE0">
        <w:t>(1) Od dana stupanja na snagu ovoga Pravilnika odgojno-obrazovne ustanove započet će ocjenjivanje svih nastavnika i stručnih suradnika u skladu s ovim Pravilnikom, a uzimajući u obzir razdoblje:</w:t>
      </w:r>
    </w:p>
    <w:p w:rsidR="002D0575" w:rsidRPr="00EE6AE0" w:rsidRDefault="002D0575" w:rsidP="002D0575">
      <w:pPr>
        <w:ind w:firstLine="420"/>
      </w:pPr>
      <w:r w:rsidRPr="00EE6AE0">
        <w:t>a) od početka 2019./2020. školske godine za vrednovanje elemenata iz članaka 11.</w:t>
      </w:r>
      <w:r>
        <w:t xml:space="preserve"> </w:t>
      </w:r>
      <w:r w:rsidRPr="00EE6AE0">
        <w:t>i 12. ovoga Pravilnika;</w:t>
      </w:r>
    </w:p>
    <w:p w:rsidR="002D0575" w:rsidRPr="00EE6AE0" w:rsidRDefault="002D0575" w:rsidP="002D0575">
      <w:pPr>
        <w:ind w:firstLine="420"/>
      </w:pPr>
      <w:r w:rsidRPr="00EE6AE0">
        <w:t>b) od početka 2015./2016. školske godine za vrednovanje elemenata iz članaka 17. i 19. ovoga Pravilnika.</w:t>
      </w:r>
    </w:p>
    <w:p w:rsidR="002D0575" w:rsidRPr="00EE6AE0" w:rsidRDefault="002D0575" w:rsidP="002D0575">
      <w:pPr>
        <w:ind w:firstLine="420"/>
      </w:pPr>
      <w:r w:rsidRPr="00EE6AE0">
        <w:t>(2) Radi organiziranja i provedbe stručno-pedagoškoga nadzora i ocj</w:t>
      </w:r>
      <w:r>
        <w:t>enjivanja prema ovom Pravilniku</w:t>
      </w:r>
      <w:r w:rsidRPr="00EE6AE0">
        <w:t xml:space="preserve"> ministar će</w:t>
      </w:r>
      <w:r>
        <w:t>,</w:t>
      </w:r>
      <w:r w:rsidRPr="00EE6AE0">
        <w:t xml:space="preserve"> u skladu s važećim propisima, u roku od tri mjeseca od dana stupanja na snagu ovoga Pravilnika imenovati privremene savjetnike za obavljanje poslova iz članaka 11. i 12. ovoga Pravilnika.</w:t>
      </w:r>
    </w:p>
    <w:p w:rsidR="002D0575" w:rsidRPr="00EE6AE0" w:rsidRDefault="002D0575" w:rsidP="002D0575">
      <w:pPr>
        <w:ind w:firstLine="420"/>
      </w:pPr>
      <w:r w:rsidRPr="00EE6AE0">
        <w:t>(3) Ocjenjivanje nastavnika i stručnih suradnika odgojno-obrazovne ustanove moraju završiti do početka 2022./2023. školske godine.</w:t>
      </w:r>
    </w:p>
    <w:p w:rsidR="002D0575" w:rsidRPr="00EE6AE0" w:rsidRDefault="002D0575" w:rsidP="002D0575"/>
    <w:p w:rsidR="002D0575" w:rsidRPr="00EE6AE0" w:rsidRDefault="002D0575" w:rsidP="002D0575">
      <w:pPr>
        <w:jc w:val="center"/>
      </w:pPr>
      <w:r w:rsidRPr="00EE6AE0">
        <w:t>Članak 38.</w:t>
      </w:r>
    </w:p>
    <w:p w:rsidR="002D0575" w:rsidRPr="00EE6AE0" w:rsidRDefault="002D0575" w:rsidP="002D0575">
      <w:pPr>
        <w:jc w:val="center"/>
      </w:pPr>
      <w:r w:rsidRPr="00EE6AE0">
        <w:rPr>
          <w:b/>
          <w:bCs/>
        </w:rPr>
        <w:t>(Izbor u zvanje i status zatečenih nastavnika</w:t>
      </w:r>
      <w:r w:rsidRPr="00EE6AE0">
        <w:br/>
      </w:r>
      <w:r w:rsidRPr="00EE6AE0">
        <w:rPr>
          <w:b/>
          <w:bCs/>
        </w:rPr>
        <w:t>odnosno stručnih suradnika)</w:t>
      </w:r>
    </w:p>
    <w:p w:rsidR="002D0575" w:rsidRPr="00EE6AE0" w:rsidRDefault="002D0575" w:rsidP="002D0575">
      <w:pPr>
        <w:ind w:firstLine="454"/>
      </w:pPr>
      <w:r w:rsidRPr="00EE6AE0">
        <w:t xml:space="preserve">(1) Nastavnici i stručni suradnici u odgojno-obrazovnim ustanovama u radnom odnosu na neodređeno vrijeme koji su nakon stupanja na snagu ovoga Pravilnika ocijenjeni ocjenom „izvrstan“ </w:t>
      </w:r>
      <w:r w:rsidRPr="002171AE">
        <w:t>prema</w:t>
      </w:r>
      <w:r w:rsidRPr="00EE6AE0">
        <w:t xml:space="preserve"> odredbama ovoga Pravilnika mogu napredovati u </w:t>
      </w:r>
      <w:r w:rsidRPr="00286847">
        <w:t xml:space="preserve">zvanje </w:t>
      </w:r>
      <w:r w:rsidRPr="00EE6AE0">
        <w:t xml:space="preserve">mentor, savjetnik ili viši savjetnik na prijedlog odgojno-obrazovne </w:t>
      </w:r>
      <w:r w:rsidRPr="00286847">
        <w:t>ustanove i odredbama</w:t>
      </w:r>
      <w:r w:rsidRPr="00EE6AE0">
        <w:t xml:space="preserve"> članaka 24., 25., 26. i 28. ovoga Pravilnika.</w:t>
      </w:r>
    </w:p>
    <w:p w:rsidR="002D0575" w:rsidRPr="00286847" w:rsidRDefault="002D0575" w:rsidP="002D0575">
      <w:pPr>
        <w:ind w:firstLine="454"/>
      </w:pPr>
      <w:r w:rsidRPr="00EE6AE0">
        <w:t xml:space="preserve">(2) Nastavnici i stručni suradnici u odgojno-obrazovnim ustanovama u radnom odnosu na neodređeno vrijeme koji su nakon stupanja na snagu ovoga Pravilnika ocijenjeni ocjenom minimalno „dobar“ prema odredbama ovoga Pravilnika mogu stjecati </w:t>
      </w:r>
      <w:r w:rsidRPr="00286847">
        <w:t>status</w:t>
      </w:r>
      <w:r>
        <w:t xml:space="preserve"> mentor ili savjetnik</w:t>
      </w:r>
      <w:r w:rsidRPr="00EE6AE0">
        <w:t xml:space="preserve"> na prijedlog odgojno-obrazovne </w:t>
      </w:r>
      <w:r w:rsidRPr="00286847">
        <w:t>ustanove i odredbama članaka 24., 25., 26. i 28. ovoga Pravilnika</w:t>
      </w:r>
      <w:r>
        <w:t>.</w:t>
      </w:r>
    </w:p>
    <w:p w:rsidR="002D0575" w:rsidRPr="00EE6AE0" w:rsidRDefault="002D0575" w:rsidP="002D0575"/>
    <w:p w:rsidR="002D0575" w:rsidRPr="00EE6AE0" w:rsidRDefault="002D0575" w:rsidP="002D0575">
      <w:pPr>
        <w:jc w:val="center"/>
      </w:pPr>
      <w:r w:rsidRPr="00EE6AE0">
        <w:t>Članak 39.</w:t>
      </w:r>
    </w:p>
    <w:p w:rsidR="002D0575" w:rsidRPr="00EE6AE0" w:rsidRDefault="002D0575" w:rsidP="002D0575">
      <w:pPr>
        <w:jc w:val="center"/>
        <w:rPr>
          <w:b/>
        </w:rPr>
      </w:pPr>
      <w:r w:rsidRPr="00EE6AE0">
        <w:rPr>
          <w:b/>
        </w:rPr>
        <w:t>(Obrasci)</w:t>
      </w:r>
    </w:p>
    <w:p w:rsidR="002D0575" w:rsidRPr="00EE6AE0" w:rsidRDefault="002D0575" w:rsidP="002D0575">
      <w:pPr>
        <w:ind w:firstLine="454"/>
      </w:pPr>
      <w:r w:rsidRPr="00EE6AE0">
        <w:t>Obrasci</w:t>
      </w:r>
      <w:r>
        <w:t>: Obrazac</w:t>
      </w:r>
      <w:r w:rsidRPr="00EE6AE0">
        <w:t xml:space="preserve"> 1 – NP, Obrazac 1 – SS, Obrazac 2 – O2, Obrazac 3 – O3 i Obrazac 4 – O4</w:t>
      </w:r>
      <w:r>
        <w:t xml:space="preserve"> u privitku</w:t>
      </w:r>
      <w:r w:rsidRPr="00EE6AE0">
        <w:t xml:space="preserve"> su ovoga Pravilnika i njegov su sastavni dio.</w:t>
      </w:r>
    </w:p>
    <w:p w:rsidR="002D0575" w:rsidRPr="00EE6AE0" w:rsidRDefault="002D0575" w:rsidP="002D0575"/>
    <w:p w:rsidR="002D0575" w:rsidRPr="00EE6AE0" w:rsidRDefault="002D0575" w:rsidP="002D0575">
      <w:pPr>
        <w:jc w:val="center"/>
      </w:pPr>
      <w:r w:rsidRPr="00EE6AE0">
        <w:t>Članak 40.</w:t>
      </w:r>
    </w:p>
    <w:p w:rsidR="002D0575" w:rsidRPr="00EE6AE0" w:rsidRDefault="002D0575" w:rsidP="002D0575">
      <w:pPr>
        <w:jc w:val="center"/>
        <w:rPr>
          <w:b/>
        </w:rPr>
      </w:pPr>
      <w:r w:rsidRPr="00EE6AE0">
        <w:rPr>
          <w:b/>
        </w:rPr>
        <w:t>(Stavljanje izvan snage)</w:t>
      </w:r>
    </w:p>
    <w:p w:rsidR="002D0575" w:rsidRPr="00EE6AE0" w:rsidRDefault="002D0575" w:rsidP="002D0575">
      <w:pPr>
        <w:ind w:firstLine="454"/>
      </w:pPr>
      <w:r w:rsidRPr="00EE6AE0">
        <w:t>Stupanjem na snagu ovoga Pravilnika prestaje važiti Pravilnik o ocjenjivanju</w:t>
      </w:r>
      <w:r>
        <w:t xml:space="preserve"> i napredovanju odgojitelja i stručnih suradnika u predškolskim ustanovama te učitelja, nastavnika/profesora i stručnih suradnika u osnovnim i srednjim školama</w:t>
      </w:r>
      <w:r w:rsidRPr="00EE6AE0">
        <w:t xml:space="preserve"> („Službene novine Kantona Središnja Bosna“, broj 9/13).</w:t>
      </w:r>
    </w:p>
    <w:p w:rsidR="002D0575" w:rsidRPr="00EE6AE0" w:rsidRDefault="002D0575" w:rsidP="002D0575"/>
    <w:p w:rsidR="002D0575" w:rsidRPr="00EE6AE0" w:rsidRDefault="002D0575" w:rsidP="002D0575">
      <w:pPr>
        <w:jc w:val="center"/>
      </w:pPr>
      <w:r w:rsidRPr="00EE6AE0">
        <w:t>Članak 41.</w:t>
      </w:r>
    </w:p>
    <w:p w:rsidR="002D0575" w:rsidRPr="00EE6AE0" w:rsidRDefault="002D0575" w:rsidP="002D0575">
      <w:pPr>
        <w:jc w:val="center"/>
        <w:rPr>
          <w:b/>
        </w:rPr>
      </w:pPr>
      <w:r w:rsidRPr="00EE6AE0">
        <w:rPr>
          <w:b/>
        </w:rPr>
        <w:t>(Stupanje na snagu)</w:t>
      </w:r>
    </w:p>
    <w:p w:rsidR="002D0575" w:rsidRPr="00EE6AE0" w:rsidRDefault="002D0575" w:rsidP="002D0575">
      <w:pPr>
        <w:ind w:firstLine="454"/>
      </w:pPr>
      <w:r w:rsidRPr="00EE6AE0">
        <w:t xml:space="preserve">Ovaj Pravilnik stupa na </w:t>
      </w:r>
      <w:r>
        <w:t>snagu danom donošenja i objavit</w:t>
      </w:r>
      <w:r w:rsidRPr="00EE6AE0">
        <w:t xml:space="preserve"> će se u „Službenim novinama Kantona Središnja Bosna“.</w:t>
      </w:r>
    </w:p>
    <w:p w:rsidR="002D0575" w:rsidRPr="00EE6AE0" w:rsidRDefault="002D0575" w:rsidP="002D0575"/>
    <w:p w:rsidR="002D0575" w:rsidRPr="00EE6AE0" w:rsidRDefault="002D0575" w:rsidP="002D0575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644"/>
        <w:gridCol w:w="3402"/>
      </w:tblGrid>
      <w:tr w:rsidR="002D0575" w:rsidRPr="00EE6AE0" w:rsidTr="003B6D58">
        <w:trPr>
          <w:trHeight w:val="700"/>
        </w:trPr>
        <w:tc>
          <w:tcPr>
            <w:tcW w:w="1644" w:type="dxa"/>
            <w:vAlign w:val="bottom"/>
          </w:tcPr>
          <w:p w:rsidR="002D0575" w:rsidRPr="00EE6AE0" w:rsidRDefault="002D0575" w:rsidP="003B6D58">
            <w:pPr>
              <w:jc w:val="center"/>
              <w:rPr>
                <w:bCs/>
                <w:lang w:val="hr-HR"/>
              </w:rPr>
            </w:pPr>
            <w:r w:rsidRPr="00EE6AE0">
              <w:rPr>
                <w:bCs/>
                <w:lang w:val="hr-HR"/>
              </w:rPr>
              <w:t>Broj: 03-34-571/21</w:t>
            </w:r>
            <w:r w:rsidRPr="00EE6AE0">
              <w:rPr>
                <w:bCs/>
                <w:lang w:val="hr-HR"/>
              </w:rPr>
              <w:br/>
              <w:t>10. lipnja 2021.</w:t>
            </w:r>
            <w:r w:rsidRPr="00EE6AE0">
              <w:rPr>
                <w:bCs/>
                <w:lang w:val="hr-HR"/>
              </w:rPr>
              <w:br/>
              <w:t>Travnik</w:t>
            </w:r>
          </w:p>
        </w:tc>
        <w:tc>
          <w:tcPr>
            <w:tcW w:w="3402" w:type="dxa"/>
            <w:vAlign w:val="bottom"/>
          </w:tcPr>
          <w:p w:rsidR="002D0575" w:rsidRPr="00EE6AE0" w:rsidRDefault="002D0575" w:rsidP="003B6D58">
            <w:pPr>
              <w:jc w:val="center"/>
              <w:rPr>
                <w:bCs/>
                <w:lang w:val="hr-HR"/>
              </w:rPr>
            </w:pPr>
            <w:r w:rsidRPr="00EE6AE0">
              <w:rPr>
                <w:bCs/>
                <w:lang w:val="hr-HR"/>
              </w:rPr>
              <w:t>MINISTAR</w:t>
            </w:r>
            <w:r w:rsidRPr="00EE6AE0">
              <w:rPr>
                <w:bCs/>
                <w:lang w:val="hr-HR"/>
              </w:rPr>
              <w:br/>
            </w:r>
            <w:r w:rsidRPr="00EE6AE0">
              <w:rPr>
                <w:bCs/>
                <w:lang w:val="hr-HR"/>
              </w:rPr>
              <w:br/>
              <w:t>Bojan Domić, v. r.</w:t>
            </w:r>
          </w:p>
        </w:tc>
      </w:tr>
    </w:tbl>
    <w:p w:rsidR="002D0575" w:rsidRPr="00EE6AE0" w:rsidRDefault="002D0575" w:rsidP="002D0575"/>
    <w:p w:rsidR="002D0575" w:rsidRPr="00EE6AE0" w:rsidRDefault="002D0575" w:rsidP="002D0575">
      <w:r w:rsidRPr="00EE6AE0">
        <w:br w:type="page"/>
      </w:r>
    </w:p>
    <w:p w:rsidR="002D0575" w:rsidRPr="00EE6AE0" w:rsidRDefault="002D0575" w:rsidP="002D0575">
      <w:pPr>
        <w:jc w:val="left"/>
      </w:pPr>
    </w:p>
    <w:p w:rsidR="002D0575" w:rsidRPr="00F335B8" w:rsidRDefault="002D0575" w:rsidP="002D0575">
      <w:pPr>
        <w:jc w:val="right"/>
        <w:rPr>
          <w:b/>
        </w:rPr>
      </w:pPr>
      <w:r w:rsidRPr="00F335B8">
        <w:rPr>
          <w:b/>
        </w:rPr>
        <w:t>Obrazac 1 – NP</w:t>
      </w:r>
    </w:p>
    <w:p w:rsidR="002D0575" w:rsidRPr="00EE6AE0" w:rsidRDefault="002D0575" w:rsidP="002D0575">
      <w:r w:rsidRPr="00EE6AE0">
        <w:t>_____________________________________________</w:t>
      </w:r>
    </w:p>
    <w:p w:rsidR="002D0575" w:rsidRPr="00EE6AE0" w:rsidRDefault="002D0575" w:rsidP="002D0575">
      <w:r w:rsidRPr="00EE6AE0">
        <w:t>_____________________________________________</w:t>
      </w:r>
    </w:p>
    <w:p w:rsidR="002D0575" w:rsidRPr="00EE6AE0" w:rsidRDefault="002D0575" w:rsidP="002D0575">
      <w:r w:rsidRPr="00EE6AE0">
        <w:t>_____________________________________________</w:t>
      </w:r>
    </w:p>
    <w:p w:rsidR="002D0575" w:rsidRPr="00EE6AE0" w:rsidRDefault="002D0575" w:rsidP="002D0575">
      <w:r w:rsidRPr="00EE6AE0">
        <w:tab/>
        <w:t xml:space="preserve">(Naziv škole, adresa i </w:t>
      </w:r>
      <w:r>
        <w:t>telefonski broj</w:t>
      </w:r>
      <w:r w:rsidRPr="00EE6AE0">
        <w:t>)</w:t>
      </w:r>
    </w:p>
    <w:p w:rsidR="002D0575" w:rsidRPr="00EE6AE0" w:rsidRDefault="002D0575" w:rsidP="002D0575"/>
    <w:p w:rsidR="002D0575" w:rsidRPr="00EE6AE0" w:rsidRDefault="002D0575" w:rsidP="002D0575">
      <w:pPr>
        <w:jc w:val="left"/>
        <w:rPr>
          <w:b/>
          <w:bCs/>
        </w:rPr>
      </w:pPr>
      <w:r w:rsidRPr="00EE6AE0">
        <w:rPr>
          <w:b/>
          <w:bCs/>
        </w:rPr>
        <w:t>KANTON SREDIŠNJA BOSNA</w:t>
      </w:r>
      <w:r>
        <w:rPr>
          <w:b/>
          <w:bCs/>
        </w:rPr>
        <w:br/>
      </w:r>
      <w:r w:rsidRPr="00EE6AE0">
        <w:rPr>
          <w:b/>
          <w:bCs/>
        </w:rPr>
        <w:t>MINISTARSTVO OBRAZOVANJA, ZNANOSTI, MLADIH, KULTURE I ŠPORTA</w:t>
      </w:r>
    </w:p>
    <w:p w:rsidR="002D0575" w:rsidRPr="00EE6AE0" w:rsidRDefault="002D0575" w:rsidP="002D0575"/>
    <w:p w:rsidR="002D0575" w:rsidRPr="00EE6AE0" w:rsidRDefault="002D0575" w:rsidP="002D0575"/>
    <w:p w:rsidR="002D0575" w:rsidRPr="00EE6AE0" w:rsidRDefault="002D0575" w:rsidP="002D0575">
      <w:r w:rsidRPr="00EE6AE0">
        <w:rPr>
          <w:b/>
          <w:bCs/>
        </w:rPr>
        <w:t xml:space="preserve">PREDMET: </w:t>
      </w:r>
      <w:r w:rsidRPr="00EE6AE0">
        <w:t>Podatci o uspješnosti nastavnika u neposrednom odgojno-obrazovnom radu s učenicima</w:t>
      </w:r>
    </w:p>
    <w:p w:rsidR="002D0575" w:rsidRPr="00EE6AE0" w:rsidRDefault="002D0575" w:rsidP="002D0575"/>
    <w:p w:rsidR="002D0575" w:rsidRPr="00EE6AE0" w:rsidRDefault="002D0575" w:rsidP="002D0575">
      <w:pPr>
        <w:jc w:val="center"/>
        <w:rPr>
          <w:b/>
          <w:bCs/>
        </w:rPr>
      </w:pPr>
      <w:r w:rsidRPr="00EE6AE0">
        <w:rPr>
          <w:b/>
          <w:bCs/>
        </w:rPr>
        <w:t>PODATCI O USPJEŠNOSTI NASTAVNIKA</w:t>
      </w:r>
      <w:r>
        <w:rPr>
          <w:b/>
          <w:bCs/>
        </w:rPr>
        <w:br/>
      </w:r>
      <w:r w:rsidRPr="00EE6AE0">
        <w:rPr>
          <w:b/>
          <w:bCs/>
        </w:rPr>
        <w:t>U NEPOSREDNOM ODGOJNO-OBRAZOVNOM RADU S UČENICIMA</w:t>
      </w:r>
    </w:p>
    <w:p w:rsidR="002D0575" w:rsidRPr="00F335B8" w:rsidRDefault="002D0575" w:rsidP="002D0575">
      <w:pPr>
        <w:rPr>
          <w:bCs/>
        </w:rPr>
      </w:pPr>
    </w:p>
    <w:p w:rsidR="002D0575" w:rsidRPr="008150B4" w:rsidRDefault="002D0575" w:rsidP="002D0575">
      <w:r>
        <w:t>U skladu s</w:t>
      </w:r>
      <w:r w:rsidRPr="00EE6AE0">
        <w:t xml:space="preserve"> člancima 10. i 11. Pravilnika o ocjenjivanju, napredovanju i stjecan</w:t>
      </w:r>
      <w:r>
        <w:t>ju statusa učitelja, nastavnika, profesora i stručnog</w:t>
      </w:r>
      <w:r w:rsidRPr="00EE6AE0">
        <w:t xml:space="preserve"> suradnika u osnovnim i srednjim školama</w:t>
      </w:r>
      <w:r>
        <w:t xml:space="preserve"> u Kantonu Središnja Bosna</w:t>
      </w:r>
      <w:r w:rsidRPr="00EE6AE0">
        <w:t xml:space="preserve"> („Službene novine Kanto</w:t>
      </w:r>
      <w:r>
        <w:t>na Središnja Bosna“, broj 7/21),</w:t>
      </w:r>
      <w:r w:rsidRPr="00EE6AE0">
        <w:t xml:space="preserve"> vrednuje se uspješnost u neposrednom odgo</w:t>
      </w:r>
      <w:r>
        <w:t>jno-obrazovnom radu s učenicima</w:t>
      </w:r>
      <w:r w:rsidRPr="00EE6AE0">
        <w:t xml:space="preserve"> </w:t>
      </w:r>
      <w:r w:rsidRPr="008150B4">
        <w:t>nastavnika</w:t>
      </w:r>
    </w:p>
    <w:p w:rsidR="002D0575" w:rsidRPr="00EE6AE0" w:rsidRDefault="002D0575" w:rsidP="002D0575"/>
    <w:p w:rsidR="002D0575" w:rsidRPr="00EE6AE0" w:rsidRDefault="002D0575" w:rsidP="002D0575">
      <w:r w:rsidRPr="00EE6AE0">
        <w:t>__________________________________________________________JMB: __________________________,</w:t>
      </w:r>
    </w:p>
    <w:p w:rsidR="002D0575" w:rsidRPr="00EE6AE0" w:rsidRDefault="002D0575" w:rsidP="002D0575">
      <w:r w:rsidRPr="00EE6AE0">
        <w:tab/>
      </w:r>
      <w:r w:rsidRPr="00EE6AE0">
        <w:tab/>
      </w:r>
      <w:r w:rsidRPr="00EE6AE0">
        <w:tab/>
        <w:t>(Ime, ime oca, i prezime)</w:t>
      </w:r>
    </w:p>
    <w:p w:rsidR="002D0575" w:rsidRPr="00EE6AE0" w:rsidRDefault="002D0575" w:rsidP="002D0575">
      <w:r w:rsidRPr="00EE6AE0">
        <w:t>__________________________________________, ______________________________________________;</w:t>
      </w:r>
    </w:p>
    <w:p w:rsidR="002D0575" w:rsidRPr="00EE6AE0" w:rsidRDefault="002D0575" w:rsidP="002D0575">
      <w:pPr>
        <w:ind w:firstLine="708"/>
      </w:pPr>
      <w:r w:rsidRPr="00EE6AE0">
        <w:t>(stručna sprema nastavnika)</w:t>
      </w:r>
      <w:r w:rsidRPr="00EE6AE0">
        <w:tab/>
      </w:r>
      <w:r w:rsidRPr="00EE6AE0">
        <w:tab/>
      </w:r>
      <w:r w:rsidRPr="00EE6AE0">
        <w:tab/>
      </w:r>
      <w:r w:rsidRPr="00EE6AE0">
        <w:tab/>
      </w:r>
      <w:r>
        <w:tab/>
      </w:r>
      <w:r>
        <w:tab/>
      </w:r>
      <w:r w:rsidRPr="00EE6AE0">
        <w:t>(predmet koji predaje)</w:t>
      </w:r>
    </w:p>
    <w:p w:rsidR="002D0575" w:rsidRPr="00EE6AE0" w:rsidRDefault="002D0575" w:rsidP="002D0575"/>
    <w:p w:rsidR="002D0575" w:rsidRPr="00EE6AE0" w:rsidRDefault="002D0575" w:rsidP="002D0575">
      <w:pPr>
        <w:rPr>
          <w:b/>
          <w:bCs/>
        </w:rPr>
      </w:pPr>
      <w:r w:rsidRPr="00EE6AE0">
        <w:rPr>
          <w:b/>
          <w:bCs/>
        </w:rPr>
        <w:t>I. Realizacija nastavnoga plana i programa</w:t>
      </w:r>
    </w:p>
    <w:p w:rsidR="002D0575" w:rsidRPr="00EE6AE0" w:rsidRDefault="002D0575" w:rsidP="002D057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391"/>
        <w:gridCol w:w="336"/>
        <w:gridCol w:w="373"/>
        <w:gridCol w:w="336"/>
        <w:gridCol w:w="373"/>
        <w:gridCol w:w="336"/>
      </w:tblGrid>
      <w:tr w:rsidR="002D0575" w:rsidRPr="00EE6AE0" w:rsidTr="003B6D58">
        <w:trPr>
          <w:trHeight w:val="521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75" w:rsidRPr="00EE6AE0" w:rsidRDefault="002D0575" w:rsidP="003B6D58">
            <w:r w:rsidRPr="00EE6AE0">
              <w:t>1. Nastavnik programske sadržaje planira u skladu s nastavnim planom i programom te ih realizira u potpunosti i na vrijeme.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5</w:t>
            </w:r>
          </w:p>
        </w:tc>
      </w:tr>
      <w:tr w:rsidR="002D0575" w:rsidRPr="00EE6AE0" w:rsidTr="003B6D58">
        <w:trPr>
          <w:trHeight w:val="450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75" w:rsidRPr="00EE6AE0" w:rsidRDefault="002D0575" w:rsidP="003B6D58">
            <w:r w:rsidRPr="00EE6AE0">
              <w:t>2. Nastavnik u roku razrađuje godišnji i mjesečni plan rada te posjeduje odgovarajuću nastavnu pripremu za izvođenje nastavnoga sata.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5</w:t>
            </w:r>
          </w:p>
        </w:tc>
      </w:tr>
      <w:tr w:rsidR="002D0575" w:rsidRPr="00EE6AE0" w:rsidTr="003B6D58"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75" w:rsidRPr="00EE6AE0" w:rsidRDefault="002D0575" w:rsidP="003B6D58">
            <w:r w:rsidRPr="00EE6AE0">
              <w:t>3. Nastavnik pokazuje metodičku kreativnost primjenjivanjem suvremenih oblika i metoda rada u poučavanju.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5</w:t>
            </w:r>
          </w:p>
        </w:tc>
      </w:tr>
      <w:tr w:rsidR="002D0575" w:rsidRPr="00EE6AE0" w:rsidTr="003B6D58"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75" w:rsidRPr="00EE6AE0" w:rsidRDefault="002D0575" w:rsidP="003B6D58">
            <w:r w:rsidRPr="00EE6AE0">
              <w:t>4. Prilikom realiziranja nastavnih sadržaja nastavnik postavlja odgojne, obrazovne i funkcionalne ciljeve koji su u skladu sa sposobnostima, interesima i potrebama učenika.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5</w:t>
            </w:r>
          </w:p>
        </w:tc>
      </w:tr>
    </w:tbl>
    <w:p w:rsidR="002D0575" w:rsidRPr="00EE6AE0" w:rsidRDefault="002D0575" w:rsidP="002D0575"/>
    <w:p w:rsidR="002D0575" w:rsidRPr="00EE6AE0" w:rsidRDefault="002D0575" w:rsidP="002D0575">
      <w:r w:rsidRPr="00EE6AE0">
        <w:t>Zbroj bodova (od točke 1. do točke 4.) = ____ : 4 = _____</w:t>
      </w:r>
    </w:p>
    <w:p w:rsidR="002D0575" w:rsidRPr="00EE6AE0" w:rsidRDefault="002D0575" w:rsidP="002D0575">
      <w:r w:rsidRPr="00EE6AE0">
        <w:t>[Npr., 5 + 4 + 3 + 2 = 14 : 4 = 3,5 – srednja vrijednost bodova (zaokružiti ispod 4)]</w:t>
      </w:r>
    </w:p>
    <w:p w:rsidR="002D0575" w:rsidRPr="00EE6AE0" w:rsidRDefault="002D0575" w:rsidP="002D0575">
      <w:r w:rsidRPr="00EE6AE0">
        <w:tab/>
      </w:r>
      <w:r w:rsidRPr="00EE6AE0">
        <w:tab/>
      </w:r>
      <w:r w:rsidRPr="00EE6AE0">
        <w:tab/>
        <w:t xml:space="preserve"> Bodovi:</w:t>
      </w:r>
      <w:r w:rsidRPr="00EE6AE0">
        <w:tab/>
        <w:t>0</w:t>
      </w:r>
      <w:r w:rsidRPr="00EE6AE0">
        <w:tab/>
        <w:t>1</w:t>
      </w:r>
      <w:r w:rsidRPr="00EE6AE0">
        <w:tab/>
        <w:t>2</w:t>
      </w:r>
      <w:r w:rsidRPr="00EE6AE0">
        <w:tab/>
        <w:t>3</w:t>
      </w:r>
      <w:r w:rsidRPr="00EE6AE0">
        <w:tab/>
        <w:t>4</w:t>
      </w:r>
      <w:r w:rsidRPr="00EE6AE0">
        <w:tab/>
        <w:t>5</w:t>
      </w:r>
      <w:r w:rsidRPr="00EE6AE0">
        <w:tab/>
      </w:r>
      <w:r>
        <w:tab/>
      </w:r>
      <w:r w:rsidRPr="00EE6AE0">
        <w:t>(zaokružiti)</w:t>
      </w:r>
    </w:p>
    <w:p w:rsidR="002D0575" w:rsidRPr="00EE6AE0" w:rsidRDefault="002D0575" w:rsidP="002D0575"/>
    <w:p w:rsidR="002D0575" w:rsidRPr="00EE6AE0" w:rsidRDefault="002D0575" w:rsidP="002D0575">
      <w:r w:rsidRPr="00EE6AE0">
        <w:t>Obrazloženje:</w:t>
      </w:r>
    </w:p>
    <w:p w:rsidR="002D0575" w:rsidRPr="00EE6AE0" w:rsidRDefault="002D0575" w:rsidP="002D0575">
      <w:r w:rsidRPr="00EE6AE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575" w:rsidRPr="00EE6AE0" w:rsidRDefault="002D0575" w:rsidP="002D0575">
      <w:pPr>
        <w:rPr>
          <w:bCs/>
        </w:rPr>
      </w:pPr>
    </w:p>
    <w:p w:rsidR="002D0575" w:rsidRPr="00EE6AE0" w:rsidRDefault="002D0575" w:rsidP="002D0575">
      <w:pPr>
        <w:rPr>
          <w:b/>
          <w:bCs/>
        </w:rPr>
      </w:pPr>
      <w:r w:rsidRPr="00EE6AE0">
        <w:rPr>
          <w:b/>
          <w:bCs/>
        </w:rPr>
        <w:t>II. Postignuti rezultati u odgojno-obrazovnom radu s učenicima</w:t>
      </w:r>
    </w:p>
    <w:p w:rsidR="002D0575" w:rsidRPr="00EE6AE0" w:rsidRDefault="002D0575" w:rsidP="002D0575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391"/>
        <w:gridCol w:w="336"/>
        <w:gridCol w:w="373"/>
        <w:gridCol w:w="336"/>
        <w:gridCol w:w="336"/>
        <w:gridCol w:w="425"/>
      </w:tblGrid>
      <w:tr w:rsidR="002D0575" w:rsidRPr="00EE6AE0" w:rsidTr="003B6D58">
        <w:trPr>
          <w:trHeight w:val="575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r w:rsidRPr="00EE6AE0">
              <w:t>1. Nastavnik pruža podršku učenicima u pogledu njihova napredovanja u učenju.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5</w:t>
            </w:r>
          </w:p>
        </w:tc>
      </w:tr>
      <w:tr w:rsidR="002D0575" w:rsidRPr="00EE6AE0" w:rsidTr="003B6D58">
        <w:trPr>
          <w:trHeight w:val="450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r w:rsidRPr="00EE6AE0">
              <w:t>2. Nastavnik se koristi različitim metodama vrednovanja i ocjenjivanje je redovito u skladu s Pravilnikom.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5</w:t>
            </w:r>
          </w:p>
        </w:tc>
      </w:tr>
      <w:tr w:rsidR="002D0575" w:rsidRPr="00EE6AE0" w:rsidTr="003B6D58">
        <w:trPr>
          <w:trHeight w:val="525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r w:rsidRPr="00EE6AE0">
              <w:t>3. Nastavnik svojim izražavanjem i ponašanjem postiže komunikaciju i aktivnost učenika.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5</w:t>
            </w:r>
          </w:p>
        </w:tc>
      </w:tr>
      <w:tr w:rsidR="002D0575" w:rsidRPr="00EE6AE0" w:rsidTr="003B6D58">
        <w:trPr>
          <w:trHeight w:val="168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r w:rsidRPr="00EE6AE0">
              <w:t>4. Nastavnik osposobljava učenike za samostalno učenje i trajno obrazovanje.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5</w:t>
            </w:r>
          </w:p>
        </w:tc>
      </w:tr>
      <w:tr w:rsidR="002D0575" w:rsidRPr="00EE6AE0" w:rsidTr="003B6D58">
        <w:trPr>
          <w:trHeight w:val="645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75" w:rsidRPr="00EE6AE0" w:rsidRDefault="002D0575" w:rsidP="003B6D58">
            <w:r w:rsidRPr="00EE6AE0">
              <w:lastRenderedPageBreak/>
              <w:t>5. Pedagoški stav nastavnika je autoritativan, odmjeren, dovoljno fleksibilan i demokratski.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5</w:t>
            </w:r>
          </w:p>
        </w:tc>
      </w:tr>
      <w:tr w:rsidR="002D0575" w:rsidRPr="00EE6AE0" w:rsidTr="003B6D58">
        <w:trPr>
          <w:trHeight w:val="303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75" w:rsidRPr="00EE6AE0" w:rsidRDefault="002D0575" w:rsidP="003B6D58">
            <w:r w:rsidRPr="00EE6AE0">
              <w:t>6. Nastavnikova uputa i prezentacija sadržaja razumljivi su i precizni, potiču stvaralačku aktivnost i razvijaju interes za nastavne sadržaje.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5</w:t>
            </w:r>
          </w:p>
        </w:tc>
      </w:tr>
    </w:tbl>
    <w:p w:rsidR="002D0575" w:rsidRPr="00EE6AE0" w:rsidRDefault="002D0575" w:rsidP="002D0575"/>
    <w:p w:rsidR="002D0575" w:rsidRPr="00EE6AE0" w:rsidRDefault="002D0575" w:rsidP="002D0575">
      <w:r w:rsidRPr="00EE6AE0">
        <w:t>Zbroj bodova (od točke 1. do točke 6.) = ____ : 6 = _____</w:t>
      </w:r>
    </w:p>
    <w:p w:rsidR="002D0575" w:rsidRPr="00EE6AE0" w:rsidRDefault="002D0575" w:rsidP="002D0575">
      <w:r w:rsidRPr="00EE6AE0">
        <w:t>[Npr. 5 + 5+ 5 + 5 + 5 + 4 = 24 : 5  = 4,8 – srednja vrijednost bodova (zaokružiti ispod 5)]</w:t>
      </w:r>
    </w:p>
    <w:p w:rsidR="002D0575" w:rsidRPr="00EE6AE0" w:rsidRDefault="002D0575" w:rsidP="002D0575">
      <w:r w:rsidRPr="00EE6AE0">
        <w:tab/>
      </w:r>
      <w:r w:rsidRPr="00EE6AE0">
        <w:tab/>
      </w:r>
      <w:r w:rsidRPr="00EE6AE0">
        <w:tab/>
        <w:t>Bodovi:</w:t>
      </w:r>
      <w:r w:rsidRPr="00EE6AE0">
        <w:tab/>
        <w:t>0</w:t>
      </w:r>
      <w:r w:rsidRPr="00EE6AE0">
        <w:tab/>
        <w:t>1</w:t>
      </w:r>
      <w:r w:rsidRPr="00EE6AE0">
        <w:tab/>
        <w:t>2</w:t>
      </w:r>
      <w:r w:rsidRPr="00EE6AE0">
        <w:tab/>
        <w:t>3</w:t>
      </w:r>
      <w:r w:rsidRPr="00EE6AE0">
        <w:tab/>
        <w:t>4</w:t>
      </w:r>
      <w:r w:rsidRPr="00EE6AE0">
        <w:tab/>
        <w:t>5</w:t>
      </w:r>
      <w:r w:rsidRPr="00EE6AE0">
        <w:tab/>
      </w:r>
      <w:r w:rsidRPr="00EE6AE0">
        <w:tab/>
        <w:t>(zaokružiti)</w:t>
      </w:r>
    </w:p>
    <w:p w:rsidR="002D0575" w:rsidRPr="00EE6AE0" w:rsidRDefault="002D0575" w:rsidP="002D0575"/>
    <w:p w:rsidR="002D0575" w:rsidRPr="00EE6AE0" w:rsidRDefault="002D0575" w:rsidP="002D0575">
      <w:r w:rsidRPr="00EE6AE0">
        <w:t>Obrazloženje:</w:t>
      </w:r>
    </w:p>
    <w:p w:rsidR="002D0575" w:rsidRPr="00EE6AE0" w:rsidRDefault="002D0575" w:rsidP="002D0575">
      <w:r w:rsidRPr="00EE6AE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575" w:rsidRPr="00EE6AE0" w:rsidRDefault="002D0575" w:rsidP="002D0575">
      <w:r w:rsidRPr="00EE6AE0">
        <w:t>__________________________________________________________________________________________</w:t>
      </w:r>
    </w:p>
    <w:p w:rsidR="002D0575" w:rsidRPr="00EE6AE0" w:rsidRDefault="002D0575" w:rsidP="002D0575"/>
    <w:p w:rsidR="002D0575" w:rsidRPr="00EE6AE0" w:rsidRDefault="002D0575" w:rsidP="002D0575">
      <w:pPr>
        <w:rPr>
          <w:b/>
          <w:bCs/>
        </w:rPr>
      </w:pPr>
      <w:r w:rsidRPr="00EE6AE0">
        <w:rPr>
          <w:b/>
          <w:bCs/>
        </w:rPr>
        <w:t>III. Promicanje ljudskih prava i briga za zdrav okoliš</w:t>
      </w:r>
    </w:p>
    <w:p w:rsidR="002D0575" w:rsidRPr="00EE6AE0" w:rsidRDefault="002D0575" w:rsidP="002D0575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136"/>
        <w:gridCol w:w="335"/>
        <w:gridCol w:w="371"/>
        <w:gridCol w:w="335"/>
        <w:gridCol w:w="335"/>
        <w:gridCol w:w="420"/>
        <w:gridCol w:w="416"/>
      </w:tblGrid>
      <w:tr w:rsidR="002D0575" w:rsidRPr="00EE6AE0" w:rsidTr="003B6D58">
        <w:trPr>
          <w:trHeight w:val="419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75" w:rsidRPr="00EE6AE0" w:rsidRDefault="002D0575" w:rsidP="003B6D58">
            <w:r w:rsidRPr="00EE6AE0">
              <w:t xml:space="preserve">1. Nastavnikov odnos i ponašanje prema </w:t>
            </w:r>
            <w:r>
              <w:t xml:space="preserve">učenicima </w:t>
            </w:r>
            <w:r w:rsidRPr="00EE6AE0">
              <w:t>u skladu je s međunarodnom Konvencijom o pravima dj</w:t>
            </w:r>
            <w:r>
              <w:t>eteta</w:t>
            </w:r>
            <w:r w:rsidRPr="00EE6AE0">
              <w:t>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75" w:rsidRPr="00EE6AE0" w:rsidRDefault="002D0575" w:rsidP="003B6D58">
            <w:pPr>
              <w:jc w:val="center"/>
            </w:pPr>
          </w:p>
        </w:tc>
      </w:tr>
      <w:tr w:rsidR="002D0575" w:rsidRPr="00EE6AE0" w:rsidTr="003B6D58">
        <w:trPr>
          <w:trHeight w:val="294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75" w:rsidRPr="00EE6AE0" w:rsidRDefault="002D0575" w:rsidP="003B6D58">
            <w:r w:rsidRPr="00EE6AE0">
              <w:t xml:space="preserve">2. Nastavnik s učenicima radi na promicanju ljudskih prava.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75" w:rsidRPr="00EE6AE0" w:rsidRDefault="002D0575" w:rsidP="003B6D58">
            <w:pPr>
              <w:jc w:val="center"/>
            </w:pPr>
          </w:p>
        </w:tc>
      </w:tr>
      <w:tr w:rsidR="002D0575" w:rsidRPr="00EE6AE0" w:rsidTr="003B6D58">
        <w:trPr>
          <w:trHeight w:val="525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75" w:rsidRPr="00EE6AE0" w:rsidRDefault="002D0575" w:rsidP="003B6D58">
            <w:r w:rsidRPr="00EE6AE0">
              <w:t>3. Nastavnik svojim primjerom i kroz neposredni rad s učenicima radi na promicanju brige za zdrav okoliš.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75" w:rsidRPr="00EE6AE0" w:rsidRDefault="002D0575" w:rsidP="003B6D58">
            <w:pPr>
              <w:jc w:val="center"/>
            </w:pPr>
          </w:p>
        </w:tc>
      </w:tr>
    </w:tbl>
    <w:p w:rsidR="002D0575" w:rsidRPr="00EE6AE0" w:rsidRDefault="002D0575" w:rsidP="002D0575"/>
    <w:p w:rsidR="002D0575" w:rsidRPr="00EE6AE0" w:rsidRDefault="002D0575" w:rsidP="002D0575">
      <w:r w:rsidRPr="00EE6AE0">
        <w:t>Zbroj bodova (od točke 1. do točke 3.) = ____ : 3 = _____</w:t>
      </w:r>
    </w:p>
    <w:p w:rsidR="002D0575" w:rsidRPr="00EE6AE0" w:rsidRDefault="002D0575" w:rsidP="002D0575">
      <w:r w:rsidRPr="00EE6AE0">
        <w:t>[Npr., 5 + 4 + 3 = 12 : 3 = 4 – srednja vrijednost bodova (zaokružiti ispod 4)]</w:t>
      </w:r>
    </w:p>
    <w:p w:rsidR="002D0575" w:rsidRPr="00EE6AE0" w:rsidRDefault="002D0575" w:rsidP="002D0575">
      <w:r w:rsidRPr="00EE6AE0">
        <w:tab/>
      </w:r>
      <w:r w:rsidRPr="00EE6AE0">
        <w:tab/>
      </w:r>
      <w:r w:rsidRPr="00EE6AE0">
        <w:tab/>
        <w:t>Bodovi:</w:t>
      </w:r>
      <w:r w:rsidRPr="00EE6AE0">
        <w:tab/>
        <w:t>0</w:t>
      </w:r>
      <w:r w:rsidRPr="00EE6AE0">
        <w:tab/>
        <w:t>1</w:t>
      </w:r>
      <w:r w:rsidRPr="00EE6AE0">
        <w:tab/>
        <w:t>2</w:t>
      </w:r>
      <w:r w:rsidRPr="00EE6AE0">
        <w:tab/>
        <w:t>3</w:t>
      </w:r>
      <w:r w:rsidRPr="00EE6AE0">
        <w:tab/>
        <w:t>4</w:t>
      </w:r>
      <w:r w:rsidRPr="00EE6AE0">
        <w:tab/>
        <w:t>5</w:t>
      </w:r>
      <w:r w:rsidRPr="00EE6AE0">
        <w:tab/>
      </w:r>
      <w:r w:rsidRPr="00EE6AE0">
        <w:tab/>
        <w:t>(zaokružiti)</w:t>
      </w:r>
    </w:p>
    <w:p w:rsidR="002D0575" w:rsidRPr="00EE6AE0" w:rsidRDefault="002D0575" w:rsidP="002D0575"/>
    <w:p w:rsidR="002D0575" w:rsidRPr="00EE6AE0" w:rsidRDefault="002D0575" w:rsidP="002D0575">
      <w:r w:rsidRPr="00EE6AE0">
        <w:t>Obrazloženje:</w:t>
      </w:r>
    </w:p>
    <w:p w:rsidR="002D0575" w:rsidRPr="00EE6AE0" w:rsidRDefault="002D0575" w:rsidP="002D0575">
      <w:r w:rsidRPr="00EE6AE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575" w:rsidRPr="00EE6AE0" w:rsidRDefault="002D0575" w:rsidP="002D0575">
      <w:r w:rsidRPr="00EE6AE0">
        <w:t>__________________________________________________________________________________________</w:t>
      </w:r>
    </w:p>
    <w:p w:rsidR="002D0575" w:rsidRPr="00EE6AE0" w:rsidRDefault="002D0575" w:rsidP="002D0575"/>
    <w:p w:rsidR="002D0575" w:rsidRPr="00EE6AE0" w:rsidRDefault="002D0575" w:rsidP="002D0575">
      <w:pPr>
        <w:rPr>
          <w:b/>
          <w:bCs/>
        </w:rPr>
      </w:pPr>
      <w:r w:rsidRPr="00EE6AE0">
        <w:rPr>
          <w:b/>
          <w:bCs/>
        </w:rPr>
        <w:t>IV. Odgovornost u radu i radna disciplina</w:t>
      </w:r>
    </w:p>
    <w:p w:rsidR="002D0575" w:rsidRPr="00EE6AE0" w:rsidRDefault="002D0575" w:rsidP="002D057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540"/>
        <w:gridCol w:w="407"/>
        <w:gridCol w:w="334"/>
        <w:gridCol w:w="334"/>
        <w:gridCol w:w="334"/>
        <w:gridCol w:w="399"/>
      </w:tblGrid>
      <w:tr w:rsidR="002D0575" w:rsidRPr="00EE6AE0" w:rsidTr="003B6D58">
        <w:trPr>
          <w:trHeight w:val="299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75" w:rsidRPr="00EE6AE0" w:rsidRDefault="002D0575" w:rsidP="003B6D58">
            <w:r w:rsidRPr="00EE6AE0">
              <w:t>1. Nastavnik ne kasni na nastavni sat i ne napušta ga prije vremena.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5</w:t>
            </w:r>
          </w:p>
        </w:tc>
      </w:tr>
      <w:tr w:rsidR="002D0575" w:rsidRPr="00EE6AE0" w:rsidTr="003B6D58">
        <w:trPr>
          <w:trHeight w:val="458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75" w:rsidRPr="00EE6AE0" w:rsidRDefault="002D0575" w:rsidP="003B6D58">
            <w:r w:rsidRPr="00EE6AE0">
              <w:t>2. Nastavnik uredno i pravodobno vodi propisanu pedagošku dokumentaciju.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5</w:t>
            </w:r>
          </w:p>
        </w:tc>
      </w:tr>
      <w:tr w:rsidR="002D0575" w:rsidRPr="00EE6AE0" w:rsidTr="003B6D58">
        <w:trPr>
          <w:trHeight w:val="297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75" w:rsidRPr="00EE6AE0" w:rsidRDefault="002D0575" w:rsidP="003B6D58">
            <w:pPr>
              <w:rPr>
                <w:b/>
                <w:bCs/>
              </w:rPr>
            </w:pPr>
            <w:r w:rsidRPr="00EE6AE0">
              <w:t xml:space="preserve">3. Nastavnik je redovito nazočan </w:t>
            </w:r>
            <w:r>
              <w:t xml:space="preserve">na </w:t>
            </w:r>
            <w:r w:rsidRPr="00EE6AE0">
              <w:t>sjednicama stručnih tijela.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5</w:t>
            </w:r>
          </w:p>
        </w:tc>
      </w:tr>
      <w:tr w:rsidR="002D0575" w:rsidRPr="00EE6AE0" w:rsidTr="003B6D58">
        <w:trPr>
          <w:trHeight w:val="171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75" w:rsidRPr="00EE6AE0" w:rsidRDefault="002D0575" w:rsidP="003B6D58">
            <w:pPr>
              <w:rPr>
                <w:b/>
                <w:bCs/>
              </w:rPr>
            </w:pPr>
            <w:r w:rsidRPr="00EE6AE0">
              <w:t>4. Nastavnik izgrađuje partnerski odnos s učenicima.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5</w:t>
            </w:r>
          </w:p>
        </w:tc>
      </w:tr>
      <w:tr w:rsidR="002D0575" w:rsidRPr="00EE6AE0" w:rsidTr="003B6D58">
        <w:trPr>
          <w:trHeight w:val="283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75" w:rsidRPr="00EE6AE0" w:rsidRDefault="002D0575" w:rsidP="003B6D58">
            <w:pPr>
              <w:rPr>
                <w:b/>
                <w:bCs/>
              </w:rPr>
            </w:pPr>
            <w:r w:rsidRPr="00EE6AE0">
              <w:t>5. Nastavnik je angažiran u vođenju slobodne aktivnosti i sudjeluje u javnim ili školskim nastupima.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5</w:t>
            </w:r>
          </w:p>
        </w:tc>
      </w:tr>
    </w:tbl>
    <w:p w:rsidR="002D0575" w:rsidRPr="00EE6AE0" w:rsidRDefault="002D0575" w:rsidP="002D0575"/>
    <w:p w:rsidR="002D0575" w:rsidRPr="00EE6AE0" w:rsidRDefault="002D0575" w:rsidP="002D0575">
      <w:r w:rsidRPr="00EE6AE0">
        <w:t>Zbroj bodova (od točke 1. do točke 5.) = ____ : 5 = _____</w:t>
      </w:r>
    </w:p>
    <w:p w:rsidR="002D0575" w:rsidRPr="00EE6AE0" w:rsidRDefault="002D0575" w:rsidP="002D0575">
      <w:r w:rsidRPr="00EE6AE0">
        <w:t>[Npr., 5 + 4 + 3 + 2 + 5 = 19 : 5 = 3,8 – srednja vrijednost bodova (zaokružiti ispod 4)]</w:t>
      </w:r>
    </w:p>
    <w:p w:rsidR="002D0575" w:rsidRPr="00EE6AE0" w:rsidRDefault="002D0575" w:rsidP="002D0575">
      <w:r w:rsidRPr="00EE6AE0">
        <w:tab/>
      </w:r>
      <w:r w:rsidRPr="00EE6AE0">
        <w:tab/>
      </w:r>
      <w:r w:rsidRPr="00EE6AE0">
        <w:tab/>
        <w:t>Bodovi:</w:t>
      </w:r>
      <w:r w:rsidRPr="00EE6AE0">
        <w:tab/>
        <w:t>0</w:t>
      </w:r>
      <w:r w:rsidRPr="00EE6AE0">
        <w:tab/>
        <w:t>1</w:t>
      </w:r>
      <w:r w:rsidRPr="00EE6AE0">
        <w:tab/>
        <w:t>2</w:t>
      </w:r>
      <w:r w:rsidRPr="00EE6AE0">
        <w:tab/>
        <w:t>3</w:t>
      </w:r>
      <w:r w:rsidRPr="00EE6AE0">
        <w:tab/>
        <w:t>4</w:t>
      </w:r>
      <w:r w:rsidRPr="00EE6AE0">
        <w:tab/>
        <w:t>5</w:t>
      </w:r>
      <w:r w:rsidRPr="00EE6AE0">
        <w:tab/>
        <w:t>(zaokružiti)</w:t>
      </w:r>
    </w:p>
    <w:p w:rsidR="002D0575" w:rsidRPr="00EE6AE0" w:rsidRDefault="002D0575" w:rsidP="002D0575"/>
    <w:p w:rsidR="002D0575" w:rsidRPr="00EE6AE0" w:rsidRDefault="002D0575" w:rsidP="002D0575">
      <w:r w:rsidRPr="00EE6AE0">
        <w:t>Obrazloženje:</w:t>
      </w:r>
    </w:p>
    <w:p w:rsidR="002D0575" w:rsidRPr="00EE6AE0" w:rsidRDefault="002D0575" w:rsidP="002D0575">
      <w:r w:rsidRPr="00EE6AE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575" w:rsidRPr="00EF68A9" w:rsidRDefault="002D0575" w:rsidP="002D0575">
      <w:pPr>
        <w:rPr>
          <w:bCs/>
        </w:rPr>
      </w:pPr>
    </w:p>
    <w:p w:rsidR="002D0575" w:rsidRPr="00EE6AE0" w:rsidRDefault="002D0575" w:rsidP="002D0575">
      <w:pPr>
        <w:rPr>
          <w:b/>
          <w:bCs/>
        </w:rPr>
      </w:pPr>
      <w:r w:rsidRPr="00EE6AE0">
        <w:rPr>
          <w:b/>
          <w:bCs/>
        </w:rPr>
        <w:t xml:space="preserve">V. Suradnja s učiteljima odnosno nastavnicima i roditeljima </w:t>
      </w:r>
      <w:r>
        <w:rPr>
          <w:b/>
          <w:bCs/>
        </w:rPr>
        <w:t xml:space="preserve">učenika </w:t>
      </w:r>
      <w:r w:rsidRPr="00EE6AE0">
        <w:rPr>
          <w:b/>
          <w:bCs/>
        </w:rPr>
        <w:t>te predstavnicima društvenoga okružja škole koji sudjeluju u poboljšanju kvalitete života učenika</w:t>
      </w:r>
    </w:p>
    <w:p w:rsidR="002D0575" w:rsidRPr="00EE6AE0" w:rsidRDefault="002D0575" w:rsidP="002D057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444"/>
        <w:gridCol w:w="283"/>
        <w:gridCol w:w="284"/>
        <w:gridCol w:w="425"/>
        <w:gridCol w:w="373"/>
        <w:gridCol w:w="425"/>
      </w:tblGrid>
      <w:tr w:rsidR="002D0575" w:rsidRPr="00EE6AE0" w:rsidTr="003B6D58">
        <w:trPr>
          <w:trHeight w:val="294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75" w:rsidRPr="00EE6AE0" w:rsidRDefault="002D0575" w:rsidP="003B6D58">
            <w:r w:rsidRPr="00EE6AE0">
              <w:lastRenderedPageBreak/>
              <w:t>1. Nastavnik uspješno i kontinuirano ostvaruje suradnju s nastavnicima i roditeljima učenika.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r w:rsidRPr="00EE6AE0"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r w:rsidRPr="00EE6AE0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r w:rsidRPr="00EE6AE0"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r w:rsidRPr="00EE6AE0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r w:rsidRPr="00EE6AE0">
              <w:t>5</w:t>
            </w:r>
          </w:p>
        </w:tc>
      </w:tr>
      <w:tr w:rsidR="002D0575" w:rsidRPr="00EE6AE0" w:rsidTr="003B6D58">
        <w:trPr>
          <w:trHeight w:val="304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75" w:rsidRPr="00EE6AE0" w:rsidRDefault="002D0575" w:rsidP="003B6D58">
            <w:r w:rsidRPr="00EE6AE0">
              <w:t>2. Nastavnik podržava rad vijeća roditelja i učenika.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r w:rsidRPr="00EE6AE0"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r w:rsidRPr="00EE6AE0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r w:rsidRPr="00EE6AE0"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r w:rsidRPr="00EE6AE0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r w:rsidRPr="00EE6AE0">
              <w:t>5</w:t>
            </w:r>
          </w:p>
        </w:tc>
      </w:tr>
      <w:tr w:rsidR="002D0575" w:rsidRPr="00EE6AE0" w:rsidTr="003B6D58">
        <w:trPr>
          <w:trHeight w:val="292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75" w:rsidRPr="00EE6AE0" w:rsidRDefault="002D0575" w:rsidP="003B6D58">
            <w:r w:rsidRPr="00EE6AE0">
              <w:t>3. Nastavnik uspostavlja i razvija suradnju sa institucijama izvan škole (centrom za socijalni rad, policijom, nevladinim organizacijama i sličnim).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r w:rsidRPr="00EE6AE0"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r w:rsidRPr="00EE6AE0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r w:rsidRPr="00EE6AE0"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r w:rsidRPr="00EE6AE0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r w:rsidRPr="00EE6AE0">
              <w:t>5</w:t>
            </w:r>
          </w:p>
        </w:tc>
      </w:tr>
      <w:tr w:rsidR="002D0575" w:rsidRPr="00EE6AE0" w:rsidTr="003B6D58">
        <w:trPr>
          <w:trHeight w:val="168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75" w:rsidRPr="00EE6AE0" w:rsidRDefault="002D0575" w:rsidP="003B6D58">
            <w:r w:rsidRPr="00EE6AE0">
              <w:t>4. Nastavnik u suradnji s drugim nastavnicima te roditeljima</w:t>
            </w:r>
            <w:r>
              <w:t xml:space="preserve"> učenika</w:t>
            </w:r>
            <w:r w:rsidRPr="00EE6AE0">
              <w:t xml:space="preserve"> i raznim institucijama radi na pitanjima profesionalne orijentacije učenika.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r w:rsidRPr="00EE6AE0"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r w:rsidRPr="00EE6AE0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r w:rsidRPr="00EE6AE0"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r w:rsidRPr="00EE6AE0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r w:rsidRPr="00EE6AE0">
              <w:t>5</w:t>
            </w:r>
          </w:p>
        </w:tc>
      </w:tr>
      <w:tr w:rsidR="002D0575" w:rsidRPr="00EE6AE0" w:rsidTr="003B6D58">
        <w:trPr>
          <w:trHeight w:val="278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75" w:rsidRPr="00EE6AE0" w:rsidRDefault="002D0575" w:rsidP="003B6D58">
            <w:r w:rsidRPr="00EE6AE0">
              <w:t>5. Nastavnik je istrajan u pomaganju učenicima i njihovim roditeljima koji se nađu u poteškoćama.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r w:rsidRPr="00EE6AE0"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r w:rsidRPr="00EE6AE0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r w:rsidRPr="00EE6AE0"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r w:rsidRPr="00EE6AE0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r w:rsidRPr="00EE6AE0">
              <w:t>5</w:t>
            </w:r>
          </w:p>
        </w:tc>
      </w:tr>
    </w:tbl>
    <w:p w:rsidR="002D0575" w:rsidRPr="00EE6AE0" w:rsidRDefault="002D0575" w:rsidP="002D0575"/>
    <w:p w:rsidR="002D0575" w:rsidRPr="00EE6AE0" w:rsidRDefault="002D0575" w:rsidP="002D0575">
      <w:r w:rsidRPr="00EE6AE0">
        <w:t>Zbroj bodova (od točke 1</w:t>
      </w:r>
      <w:r>
        <w:t>.</w:t>
      </w:r>
      <w:r w:rsidRPr="00EE6AE0">
        <w:t xml:space="preserve"> do točke 5</w:t>
      </w:r>
      <w:r>
        <w:t>.</w:t>
      </w:r>
      <w:r w:rsidRPr="00EE6AE0">
        <w:t>) = ____ : 5 = _____</w:t>
      </w:r>
    </w:p>
    <w:p w:rsidR="002D0575" w:rsidRPr="00EE6AE0" w:rsidRDefault="002D0575" w:rsidP="002D0575">
      <w:r w:rsidRPr="00EE6AE0">
        <w:t>[Npr., 5 + 4 + 3 + 2 + 5 = 19 : 5 = 3,8 – srednja vrijednost bodova (zaokružiti ispod 4)]</w:t>
      </w:r>
    </w:p>
    <w:p w:rsidR="002D0575" w:rsidRPr="00EE6AE0" w:rsidRDefault="002D0575" w:rsidP="002D0575">
      <w:r w:rsidRPr="00EE6AE0">
        <w:tab/>
      </w:r>
      <w:r w:rsidRPr="00EE6AE0">
        <w:tab/>
      </w:r>
      <w:r w:rsidRPr="00EE6AE0">
        <w:tab/>
        <w:t>Bodovi:</w:t>
      </w:r>
      <w:r w:rsidRPr="00EE6AE0">
        <w:tab/>
        <w:t>0</w:t>
      </w:r>
      <w:r w:rsidRPr="00EE6AE0">
        <w:tab/>
        <w:t>1</w:t>
      </w:r>
      <w:r w:rsidRPr="00EE6AE0">
        <w:tab/>
        <w:t>2</w:t>
      </w:r>
      <w:r w:rsidRPr="00EE6AE0">
        <w:tab/>
        <w:t>3</w:t>
      </w:r>
      <w:r w:rsidRPr="00EE6AE0">
        <w:tab/>
        <w:t>4</w:t>
      </w:r>
      <w:r w:rsidRPr="00EE6AE0">
        <w:tab/>
        <w:t>5</w:t>
      </w:r>
      <w:r w:rsidRPr="00EE6AE0">
        <w:tab/>
        <w:t>(zaokružiti)</w:t>
      </w:r>
    </w:p>
    <w:p w:rsidR="002D0575" w:rsidRPr="00EE6AE0" w:rsidRDefault="002D0575" w:rsidP="002D0575"/>
    <w:p w:rsidR="002D0575" w:rsidRPr="00EE6AE0" w:rsidRDefault="002D0575" w:rsidP="002D0575">
      <w:r w:rsidRPr="00EE6AE0">
        <w:t>Obrazloženje:</w:t>
      </w:r>
    </w:p>
    <w:p w:rsidR="002D0575" w:rsidRPr="00EE6AE0" w:rsidRDefault="002D0575" w:rsidP="002D0575">
      <w:r w:rsidRPr="00EE6AE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575" w:rsidRPr="00EE6AE0" w:rsidRDefault="002D0575" w:rsidP="002D0575">
      <w:r w:rsidRPr="00EE6AE0">
        <w:t>__________________________________________________________________________________________</w:t>
      </w:r>
    </w:p>
    <w:p w:rsidR="002D0575" w:rsidRPr="003A3F75" w:rsidRDefault="002D0575" w:rsidP="002D0575"/>
    <w:p w:rsidR="002D0575" w:rsidRPr="00EE6AE0" w:rsidRDefault="002D0575" w:rsidP="002D0575">
      <w:pPr>
        <w:rPr>
          <w:b/>
          <w:bCs/>
        </w:rPr>
      </w:pPr>
      <w:r w:rsidRPr="00EE6AE0">
        <w:rPr>
          <w:b/>
        </w:rPr>
        <w:t xml:space="preserve">VI. </w:t>
      </w:r>
      <w:r w:rsidRPr="00EE6AE0">
        <w:rPr>
          <w:b/>
          <w:bCs/>
        </w:rPr>
        <w:t>Izvješće savjetnika za stručno-pedagoški nadzor</w:t>
      </w:r>
    </w:p>
    <w:p w:rsidR="002D0575" w:rsidRPr="00EE6AE0" w:rsidRDefault="002D0575" w:rsidP="002D0575">
      <w:r w:rsidRPr="00EE6AE0">
        <w:tab/>
      </w:r>
      <w:r w:rsidRPr="00EE6AE0">
        <w:tab/>
      </w:r>
      <w:r w:rsidRPr="00EE6AE0">
        <w:tab/>
        <w:t>Bodovi</w:t>
      </w:r>
      <w:r>
        <w:t>: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  <w:r>
        <w:tab/>
      </w:r>
      <w:r w:rsidRPr="00EE6AE0">
        <w:t>(zaokružiti)</w:t>
      </w:r>
    </w:p>
    <w:p w:rsidR="002D0575" w:rsidRPr="00EE6AE0" w:rsidRDefault="002D0575" w:rsidP="002D0575"/>
    <w:p w:rsidR="002D0575" w:rsidRPr="00EE6AE0" w:rsidRDefault="002D0575" w:rsidP="002D0575">
      <w:r w:rsidRPr="00EE6AE0">
        <w:t>Obrazloženje:</w:t>
      </w:r>
    </w:p>
    <w:p w:rsidR="002D0575" w:rsidRPr="00EE6AE0" w:rsidRDefault="002D0575" w:rsidP="002D0575">
      <w:r w:rsidRPr="00EE6AE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575" w:rsidRPr="00EE6AE0" w:rsidRDefault="002D0575" w:rsidP="002D0575">
      <w:r w:rsidRPr="00EE6AE0">
        <w:t>__________________________________________________________________________________________</w:t>
      </w:r>
    </w:p>
    <w:p w:rsidR="002D0575" w:rsidRPr="00EE6AE0" w:rsidRDefault="002D0575" w:rsidP="002D0575"/>
    <w:p w:rsidR="002D0575" w:rsidRPr="00EE6AE0" w:rsidRDefault="002D0575" w:rsidP="002D0575">
      <w:r w:rsidRPr="00EE6AE0">
        <w:t>Napomena: Zapisnik o stručno-pedagoškom nadzoru obvezno priložiti uz Obrazac.</w:t>
      </w:r>
    </w:p>
    <w:p w:rsidR="002D0575" w:rsidRPr="00EE6AE0" w:rsidRDefault="002D0575" w:rsidP="002D0575">
      <w:pPr>
        <w:rPr>
          <w:b/>
        </w:rPr>
      </w:pPr>
    </w:p>
    <w:p w:rsidR="002D0575" w:rsidRPr="00EE6AE0" w:rsidRDefault="002D0575" w:rsidP="002D0575">
      <w:r w:rsidRPr="00EE6AE0">
        <w:rPr>
          <w:b/>
        </w:rPr>
        <w:t>Zbroj bodova (od točke I. do točke VI.) = _____</w:t>
      </w:r>
      <w:r w:rsidRPr="00EE6AE0">
        <w:rPr>
          <w:b/>
        </w:rPr>
        <w:tab/>
      </w:r>
    </w:p>
    <w:p w:rsidR="002D0575" w:rsidRPr="00EE6AE0" w:rsidRDefault="002D0575" w:rsidP="002D0575">
      <w:pPr>
        <w:rPr>
          <w:b/>
        </w:rPr>
      </w:pPr>
    </w:p>
    <w:p w:rsidR="002D0575" w:rsidRPr="00EE6AE0" w:rsidRDefault="002D0575" w:rsidP="002D0575">
      <w:r w:rsidRPr="00EE6AE0">
        <w:t>Konačna ocjena (označiti sa x):</w:t>
      </w:r>
    </w:p>
    <w:p w:rsidR="002D0575" w:rsidRPr="00EE6AE0" w:rsidRDefault="002D0575" w:rsidP="002D0575"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  <w:t>___ izvrstan / naročito se ističe (ako ima 26 do 30 bodova)</w:t>
      </w:r>
    </w:p>
    <w:p w:rsidR="002D0575" w:rsidRPr="00EE6AE0" w:rsidRDefault="002D0575" w:rsidP="002D0575"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  <w:t>___ vrlo uspješan / ističe se (ako ima 21 bod do 25 bodova)</w:t>
      </w:r>
    </w:p>
    <w:p w:rsidR="002D0575" w:rsidRPr="00EE6AE0" w:rsidRDefault="002D0575" w:rsidP="002D0575"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  <w:t>___ uspješan / dobar (ako ima 16 do 20 bodova)</w:t>
      </w:r>
    </w:p>
    <w:p w:rsidR="002D0575" w:rsidRPr="00EE6AE0" w:rsidRDefault="002D0575" w:rsidP="002D0575"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  <w:t>___ zadovoljava (ako ima 12 do 15 bodova)</w:t>
      </w:r>
    </w:p>
    <w:p w:rsidR="002D0575" w:rsidRPr="00EE6AE0" w:rsidRDefault="002D0575" w:rsidP="002D0575"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  <w:t>___ ne zadovoljava (ako ima 0 do 11 bodova)</w:t>
      </w:r>
    </w:p>
    <w:p w:rsidR="002D0575" w:rsidRPr="00EE6AE0" w:rsidRDefault="002D0575" w:rsidP="002D0575"/>
    <w:p w:rsidR="002D0575" w:rsidRPr="00EE6AE0" w:rsidRDefault="002D0575" w:rsidP="002D0575">
      <w:r w:rsidRPr="00EE6AE0">
        <w:t>___________________, ___. ___. 20__. godine</w:t>
      </w:r>
    </w:p>
    <w:p w:rsidR="002D0575" w:rsidRPr="00EE6AE0" w:rsidRDefault="002D0575" w:rsidP="002D0575">
      <w:r w:rsidRPr="00EE6AE0">
        <w:tab/>
        <w:t>(mjesto)</w:t>
      </w:r>
    </w:p>
    <w:p w:rsidR="002D0575" w:rsidRPr="00EE6AE0" w:rsidRDefault="002D0575" w:rsidP="002D0575">
      <w:pPr>
        <w:ind w:left="708" w:firstLine="708"/>
      </w:pPr>
      <w:r w:rsidRPr="00EE6AE0">
        <w:rPr>
          <w:b/>
        </w:rPr>
        <w:t>Povjerenstvo</w:t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rPr>
          <w:b/>
        </w:rPr>
        <w:t>Ravnatelj/-ica</w:t>
      </w:r>
    </w:p>
    <w:p w:rsidR="002D0575" w:rsidRPr="00EE6AE0" w:rsidRDefault="002D0575" w:rsidP="002D0575">
      <w:r w:rsidRPr="00EE6AE0">
        <w:t>_________________________________</w:t>
      </w:r>
      <w:r w:rsidRPr="00EE6AE0">
        <w:tab/>
      </w:r>
      <w:r w:rsidRPr="00EE6AE0">
        <w:tab/>
        <w:t>M. P.</w:t>
      </w:r>
      <w:r w:rsidRPr="00EE6AE0">
        <w:tab/>
      </w:r>
      <w:r>
        <w:tab/>
      </w:r>
      <w:r w:rsidRPr="00EE6AE0">
        <w:t>_______________________________</w:t>
      </w:r>
    </w:p>
    <w:p w:rsidR="002D0575" w:rsidRPr="00EE6AE0" w:rsidRDefault="002D0575" w:rsidP="002D0575">
      <w:pPr>
        <w:ind w:firstLine="708"/>
      </w:pPr>
      <w:r w:rsidRPr="00EE6AE0">
        <w:t>[Ime i prezime (potpis)]</w:t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  <w:t>[Ime i prezime (potpis)]</w:t>
      </w:r>
    </w:p>
    <w:p w:rsidR="002D0575" w:rsidRPr="00EE6AE0" w:rsidRDefault="002D0575" w:rsidP="002D0575">
      <w:r w:rsidRPr="00EE6AE0">
        <w:t>_________________________________</w:t>
      </w:r>
    </w:p>
    <w:p w:rsidR="002D0575" w:rsidRPr="00EE6AE0" w:rsidRDefault="002D0575" w:rsidP="002D0575">
      <w:pPr>
        <w:ind w:firstLine="708"/>
      </w:pPr>
      <w:r w:rsidRPr="00EE6AE0">
        <w:t>[Ime i prezime (potpis)]</w:t>
      </w:r>
    </w:p>
    <w:p w:rsidR="002D0575" w:rsidRPr="00EE6AE0" w:rsidRDefault="002D0575" w:rsidP="002D0575">
      <w:r w:rsidRPr="00EE6AE0">
        <w:t>_________________________________</w:t>
      </w:r>
    </w:p>
    <w:p w:rsidR="002D0575" w:rsidRPr="00EE6AE0" w:rsidRDefault="002D0575" w:rsidP="002D0575">
      <w:pPr>
        <w:ind w:firstLine="708"/>
      </w:pPr>
      <w:r w:rsidRPr="00EE6AE0">
        <w:t>[Ime i prezime (potpis)]</w:t>
      </w:r>
    </w:p>
    <w:p w:rsidR="002D0575" w:rsidRPr="00EE6AE0" w:rsidRDefault="002D0575" w:rsidP="002D0575">
      <w:r w:rsidRPr="00EE6AE0">
        <w:t>_________________________________</w:t>
      </w:r>
    </w:p>
    <w:p w:rsidR="002D0575" w:rsidRPr="00EE6AE0" w:rsidRDefault="002D0575" w:rsidP="002D0575">
      <w:pPr>
        <w:ind w:firstLine="708"/>
      </w:pPr>
      <w:r w:rsidRPr="00EE6AE0">
        <w:t>[Ime i prezime (potpis)]</w:t>
      </w:r>
    </w:p>
    <w:p w:rsidR="002D0575" w:rsidRPr="00EE6AE0" w:rsidRDefault="002D0575" w:rsidP="002D0575">
      <w:r w:rsidRPr="00EE6AE0">
        <w:t>_________________________________</w:t>
      </w:r>
    </w:p>
    <w:p w:rsidR="002D0575" w:rsidRDefault="002D0575" w:rsidP="002D0575">
      <w:pPr>
        <w:ind w:firstLine="708"/>
      </w:pPr>
      <w:r w:rsidRPr="00EE6AE0">
        <w:t>[Ime i prezime (potpis)]</w:t>
      </w:r>
    </w:p>
    <w:p w:rsidR="002D0575" w:rsidRPr="00EE6AE0" w:rsidRDefault="002D0575" w:rsidP="002D0575">
      <w:pPr>
        <w:ind w:firstLine="708"/>
      </w:pPr>
    </w:p>
    <w:p w:rsidR="002D0575" w:rsidRDefault="002D0575" w:rsidP="002D0575">
      <w:pPr>
        <w:ind w:left="2270" w:firstLine="454"/>
      </w:pPr>
      <w:r w:rsidRPr="00EE6AE0">
        <w:t>Imenovani/-a je upoznat/-a s ocjenom dana ___. ___. 20__. godine u ___ sati.</w:t>
      </w:r>
    </w:p>
    <w:p w:rsidR="002D0575" w:rsidRPr="00EE6AE0" w:rsidRDefault="002D0575" w:rsidP="002D0575">
      <w:pPr>
        <w:ind w:left="2270" w:firstLine="454"/>
      </w:pPr>
    </w:p>
    <w:p w:rsidR="002D0575" w:rsidRPr="00EE6AE0" w:rsidRDefault="002D0575" w:rsidP="002D0575">
      <w:pPr>
        <w:ind w:left="3632" w:firstLine="454"/>
      </w:pPr>
      <w:r w:rsidRPr="00EE6AE0">
        <w:t>__________________________________</w:t>
      </w:r>
    </w:p>
    <w:p w:rsidR="002D0575" w:rsidRPr="00EE6AE0" w:rsidRDefault="002D0575" w:rsidP="002D0575">
      <w:pPr>
        <w:ind w:left="4794" w:firstLine="200"/>
      </w:pPr>
      <w:r w:rsidRPr="00EE6AE0">
        <w:t>[Ime i prezime (potpis)]</w:t>
      </w:r>
    </w:p>
    <w:p w:rsidR="002D0575" w:rsidRPr="00EE6AE0" w:rsidRDefault="002D0575" w:rsidP="002D0575"/>
    <w:p w:rsidR="002D0575" w:rsidRPr="00F335B8" w:rsidRDefault="002D0575" w:rsidP="002D0575">
      <w:pPr>
        <w:jc w:val="right"/>
        <w:rPr>
          <w:b/>
        </w:rPr>
      </w:pPr>
      <w:r w:rsidRPr="00F335B8">
        <w:rPr>
          <w:b/>
        </w:rPr>
        <w:t>Obrazac 1 – SS</w:t>
      </w:r>
    </w:p>
    <w:p w:rsidR="002D0575" w:rsidRPr="00EE6AE0" w:rsidRDefault="002D0575" w:rsidP="002D0575">
      <w:r w:rsidRPr="00EE6AE0">
        <w:t>_____________________________________________</w:t>
      </w:r>
    </w:p>
    <w:p w:rsidR="002D0575" w:rsidRPr="00EE6AE0" w:rsidRDefault="002D0575" w:rsidP="002D0575">
      <w:r w:rsidRPr="00EE6AE0">
        <w:t>_____________________________________________</w:t>
      </w:r>
    </w:p>
    <w:p w:rsidR="002D0575" w:rsidRPr="00EE6AE0" w:rsidRDefault="002D0575" w:rsidP="002D0575">
      <w:r w:rsidRPr="00EE6AE0">
        <w:t>_____________________________________________</w:t>
      </w:r>
    </w:p>
    <w:p w:rsidR="002D0575" w:rsidRPr="00EE6AE0" w:rsidRDefault="002D0575" w:rsidP="002D0575">
      <w:r w:rsidRPr="00EE6AE0">
        <w:tab/>
        <w:t xml:space="preserve">(Naziv škole, adresa i </w:t>
      </w:r>
      <w:r>
        <w:t>telefonski broj</w:t>
      </w:r>
      <w:r w:rsidRPr="00EE6AE0">
        <w:t>)</w:t>
      </w:r>
    </w:p>
    <w:p w:rsidR="002D0575" w:rsidRPr="00EE6AE0" w:rsidRDefault="002D0575" w:rsidP="002D0575"/>
    <w:p w:rsidR="002D0575" w:rsidRPr="001C1C75" w:rsidRDefault="002D0575" w:rsidP="002D0575">
      <w:pPr>
        <w:jc w:val="left"/>
        <w:rPr>
          <w:b/>
          <w:bCs/>
        </w:rPr>
      </w:pPr>
      <w:r w:rsidRPr="00EE6AE0">
        <w:rPr>
          <w:b/>
          <w:bCs/>
        </w:rPr>
        <w:t>KANTON SREDIŠNJA BOSNA</w:t>
      </w:r>
      <w:r>
        <w:rPr>
          <w:b/>
          <w:bCs/>
        </w:rPr>
        <w:br/>
      </w:r>
      <w:r w:rsidRPr="00EE6AE0">
        <w:rPr>
          <w:b/>
          <w:bCs/>
        </w:rPr>
        <w:t>MINISTARSTVO OBRAZOVANJA, ZNANOSTI, MLADIH, KULTURE I ŠPORTA</w:t>
      </w:r>
    </w:p>
    <w:p w:rsidR="002D0575" w:rsidRPr="00EE6AE0" w:rsidRDefault="002D0575" w:rsidP="002D0575">
      <w:pPr>
        <w:rPr>
          <w:iCs/>
        </w:rPr>
      </w:pPr>
    </w:p>
    <w:p w:rsidR="002D0575" w:rsidRPr="00EE6AE0" w:rsidRDefault="002D0575" w:rsidP="002D0575">
      <w:pPr>
        <w:rPr>
          <w:iCs/>
        </w:rPr>
      </w:pPr>
      <w:r w:rsidRPr="00EE6AE0">
        <w:rPr>
          <w:b/>
          <w:bCs/>
        </w:rPr>
        <w:t xml:space="preserve">PREDMET: </w:t>
      </w:r>
      <w:r w:rsidRPr="00EE6AE0">
        <w:t>Podatci o stručno-pedagoškom radu stručnih suradnika u osnovnim i srednjim školama</w:t>
      </w:r>
    </w:p>
    <w:p w:rsidR="002D0575" w:rsidRDefault="002D0575" w:rsidP="002D0575">
      <w:pPr>
        <w:rPr>
          <w:iCs/>
        </w:rPr>
      </w:pPr>
    </w:p>
    <w:p w:rsidR="002D0575" w:rsidRPr="00EE6AE0" w:rsidRDefault="002D0575" w:rsidP="002D0575">
      <w:pPr>
        <w:rPr>
          <w:iCs/>
        </w:rPr>
      </w:pPr>
    </w:p>
    <w:p w:rsidR="002D0575" w:rsidRPr="00EE6AE0" w:rsidRDefault="002D0575" w:rsidP="002D0575">
      <w:pPr>
        <w:jc w:val="center"/>
        <w:rPr>
          <w:b/>
          <w:bCs/>
        </w:rPr>
      </w:pPr>
      <w:r w:rsidRPr="00EE6AE0">
        <w:rPr>
          <w:b/>
          <w:bCs/>
        </w:rPr>
        <w:t>PODATCI O STRUČNO-PEDAGOŠKOM RADU</w:t>
      </w:r>
      <w:r>
        <w:rPr>
          <w:b/>
          <w:bCs/>
        </w:rPr>
        <w:br/>
      </w:r>
      <w:r w:rsidRPr="00EE6AE0">
        <w:rPr>
          <w:b/>
          <w:bCs/>
        </w:rPr>
        <w:t>STRUČNIH SURADNIKA U OSNOVNIM I SREDNJIM ŠKOLAMA</w:t>
      </w:r>
    </w:p>
    <w:p w:rsidR="002D0575" w:rsidRDefault="002D0575" w:rsidP="002D0575">
      <w:pPr>
        <w:rPr>
          <w:bCs/>
          <w:iCs/>
        </w:rPr>
      </w:pPr>
    </w:p>
    <w:p w:rsidR="002D0575" w:rsidRPr="00EE6AE0" w:rsidRDefault="002D0575" w:rsidP="002D0575">
      <w:pPr>
        <w:rPr>
          <w:bCs/>
          <w:iCs/>
        </w:rPr>
      </w:pPr>
    </w:p>
    <w:p w:rsidR="002D0575" w:rsidRPr="00EE6AE0" w:rsidRDefault="002D0575" w:rsidP="002D0575">
      <w:r w:rsidRPr="00EE6AE0">
        <w:t xml:space="preserve">U skladu s člancima 10. i 12. </w:t>
      </w:r>
      <w:r w:rsidRPr="00DD3064">
        <w:t xml:space="preserve">Pravilnika o ocjenjivanju, napredovanju i stjecanju statusa učitelja, nastavnika, profesora i stručnog suradnika u osnovnim i srednjim školama u Kantonu Središnja Bosna </w:t>
      </w:r>
      <w:r w:rsidRPr="00EE6AE0">
        <w:t>(„Službene novine Kantona Središnja Bosna“, broj 7/21), vrednuje se uspješnost stručno-pedagoškoga rada u odgojno-obrazovnim ust</w:t>
      </w:r>
      <w:r>
        <w:t xml:space="preserve">anovama </w:t>
      </w:r>
      <w:r w:rsidRPr="00DD3064">
        <w:t>stručnog suradnika</w:t>
      </w:r>
    </w:p>
    <w:p w:rsidR="002D0575" w:rsidRPr="00EE6AE0" w:rsidRDefault="002D0575" w:rsidP="002D0575"/>
    <w:p w:rsidR="002D0575" w:rsidRPr="00EE6AE0" w:rsidRDefault="002D0575" w:rsidP="002D0575">
      <w:r w:rsidRPr="00EE6AE0">
        <w:t>______________________________________________________JMB: ______________________________,</w:t>
      </w:r>
    </w:p>
    <w:p w:rsidR="002D0575" w:rsidRPr="00EE6AE0" w:rsidRDefault="002D0575" w:rsidP="002D0575">
      <w:r w:rsidRPr="00EE6AE0">
        <w:tab/>
      </w:r>
      <w:r w:rsidRPr="00EE6AE0">
        <w:tab/>
      </w:r>
      <w:r w:rsidRPr="00EE6AE0">
        <w:tab/>
        <w:t>(Ime, ime oca, i prezime)</w:t>
      </w:r>
    </w:p>
    <w:p w:rsidR="002D0575" w:rsidRPr="00EE6AE0" w:rsidRDefault="002D0575" w:rsidP="002D0575">
      <w:r w:rsidRPr="00EE6AE0">
        <w:t>_________________________________________________________________________________________;</w:t>
      </w:r>
    </w:p>
    <w:p w:rsidR="002D0575" w:rsidRPr="00EE6AE0" w:rsidRDefault="002D0575" w:rsidP="002D0575">
      <w:r w:rsidRPr="00EE6AE0">
        <w:tab/>
      </w:r>
      <w:r w:rsidRPr="00EE6AE0">
        <w:tab/>
      </w:r>
      <w:r w:rsidRPr="00EE6AE0">
        <w:tab/>
      </w:r>
      <w:r w:rsidRPr="00EE6AE0">
        <w:tab/>
      </w:r>
      <w:r>
        <w:tab/>
      </w:r>
      <w:r>
        <w:tab/>
      </w:r>
      <w:r w:rsidRPr="00EE6AE0">
        <w:t>(stručna sprema, poslovi koje obavlja)</w:t>
      </w:r>
    </w:p>
    <w:p w:rsidR="002D0575" w:rsidRPr="00EE6AE0" w:rsidRDefault="002D0575" w:rsidP="002D0575"/>
    <w:p w:rsidR="002D0575" w:rsidRPr="00EE6AE0" w:rsidRDefault="002D0575" w:rsidP="002D0575">
      <w:pPr>
        <w:rPr>
          <w:b/>
          <w:bCs/>
        </w:rPr>
      </w:pPr>
      <w:r w:rsidRPr="00EE6AE0">
        <w:rPr>
          <w:b/>
          <w:bCs/>
        </w:rPr>
        <w:t>I. Planiranje i programiranje rada</w:t>
      </w:r>
    </w:p>
    <w:p w:rsidR="002D0575" w:rsidRPr="00EE6AE0" w:rsidRDefault="002D0575" w:rsidP="002D057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421"/>
        <w:gridCol w:w="417"/>
        <w:gridCol w:w="367"/>
        <w:gridCol w:w="367"/>
        <w:gridCol w:w="367"/>
        <w:gridCol w:w="409"/>
      </w:tblGrid>
      <w:tr w:rsidR="002D0575" w:rsidRPr="00EE6AE0" w:rsidTr="003B6D58">
        <w:trPr>
          <w:trHeight w:val="264"/>
        </w:trPr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75" w:rsidRPr="00EE6AE0" w:rsidRDefault="002D0575" w:rsidP="003B6D58">
            <w:r w:rsidRPr="00EE6AE0">
              <w:t>1. Stručni suradnik ima plan i program odgojno-obrazovnoga rada (godišnji program rada razrađen po mjesecima) i evidenciju o realizaciji aktivnosti na dnevnoj, tjednoj i mjesečnoj razini.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5</w:t>
            </w:r>
          </w:p>
        </w:tc>
      </w:tr>
      <w:tr w:rsidR="002D0575" w:rsidRPr="00EE6AE0" w:rsidTr="003B6D58">
        <w:trPr>
          <w:trHeight w:val="285"/>
        </w:trPr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75" w:rsidRPr="00EE6AE0" w:rsidRDefault="002D0575" w:rsidP="003B6D58">
            <w:r w:rsidRPr="00EE6AE0">
              <w:t>2. Stručni suradnik sudjeluje u programiranju rada škole i planiranju strategije razvoja škole.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5</w:t>
            </w:r>
          </w:p>
        </w:tc>
      </w:tr>
      <w:tr w:rsidR="002D0575" w:rsidRPr="00EE6AE0" w:rsidTr="003B6D58">
        <w:trPr>
          <w:trHeight w:val="221"/>
        </w:trPr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75" w:rsidRPr="00EE6AE0" w:rsidRDefault="002D0575" w:rsidP="003B6D58">
            <w:r w:rsidRPr="00EE6AE0">
              <w:t>3. Stručni suradnik surađuje u izradi programa rada stručnih aktiva.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5</w:t>
            </w:r>
          </w:p>
        </w:tc>
      </w:tr>
      <w:tr w:rsidR="002D0575" w:rsidRPr="00EE6AE0" w:rsidTr="003B6D58">
        <w:trPr>
          <w:trHeight w:val="230"/>
        </w:trPr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75" w:rsidRPr="00EE6AE0" w:rsidRDefault="002D0575" w:rsidP="003B6D58">
            <w:r w:rsidRPr="00EE6AE0">
              <w:t>4. Stručni suradnik aktivno surađuje u izradi godišnjega programa rada škole.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5</w:t>
            </w:r>
          </w:p>
        </w:tc>
      </w:tr>
      <w:tr w:rsidR="002D0575" w:rsidRPr="00EE6AE0" w:rsidTr="003B6D58">
        <w:trPr>
          <w:trHeight w:val="230"/>
        </w:trPr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75" w:rsidRPr="00EE6AE0" w:rsidRDefault="002D0575" w:rsidP="003B6D58">
            <w:r w:rsidRPr="00EE6AE0">
              <w:t>5. Stručni suradnik pomaže i sudjeluje u izradi planova i programa odjelne zajednice.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5</w:t>
            </w:r>
          </w:p>
        </w:tc>
      </w:tr>
    </w:tbl>
    <w:p w:rsidR="002D0575" w:rsidRPr="00EE6AE0" w:rsidRDefault="002D0575" w:rsidP="002D0575"/>
    <w:p w:rsidR="002D0575" w:rsidRPr="00EE6AE0" w:rsidRDefault="002D0575" w:rsidP="002D0575">
      <w:r w:rsidRPr="00EE6AE0">
        <w:t>Zbroj bodova (od točke 1. do točke 5.) = ____ : 5 = _____</w:t>
      </w:r>
    </w:p>
    <w:p w:rsidR="002D0575" w:rsidRPr="00EE6AE0" w:rsidRDefault="002D0575" w:rsidP="002D0575">
      <w:r w:rsidRPr="00EE6AE0">
        <w:t>[Npr., 5 + 4 + 3 + 2 + 4 = 20 : 5 = 3,8 – srednja vrijednost bodova (zaokružiti 4)]</w:t>
      </w:r>
    </w:p>
    <w:p w:rsidR="002D0575" w:rsidRPr="00EE6AE0" w:rsidRDefault="002D0575" w:rsidP="002D0575">
      <w:r w:rsidRPr="00EE6AE0">
        <w:tab/>
      </w:r>
      <w:r w:rsidRPr="00EE6AE0">
        <w:tab/>
      </w:r>
      <w:r w:rsidRPr="00EE6AE0">
        <w:tab/>
        <w:t>Bodovi:</w:t>
      </w:r>
      <w:r w:rsidRPr="00EE6AE0">
        <w:tab/>
        <w:t>0</w:t>
      </w:r>
      <w:r w:rsidRPr="00EE6AE0">
        <w:tab/>
        <w:t>1</w:t>
      </w:r>
      <w:r w:rsidRPr="00EE6AE0">
        <w:tab/>
        <w:t>2</w:t>
      </w:r>
      <w:r w:rsidRPr="00EE6AE0">
        <w:tab/>
        <w:t>3</w:t>
      </w:r>
      <w:r w:rsidRPr="00EE6AE0">
        <w:tab/>
        <w:t>4</w:t>
      </w:r>
      <w:r w:rsidRPr="00EE6AE0">
        <w:tab/>
        <w:t>5</w:t>
      </w:r>
      <w:r w:rsidRPr="00EE6AE0">
        <w:tab/>
        <w:t>6</w:t>
      </w:r>
      <w:r w:rsidRPr="00EE6AE0">
        <w:tab/>
        <w:t>(zaokružiti)</w:t>
      </w:r>
    </w:p>
    <w:p w:rsidR="002D0575" w:rsidRPr="00EE6AE0" w:rsidRDefault="002D0575" w:rsidP="002D0575"/>
    <w:p w:rsidR="002D0575" w:rsidRPr="00EE6AE0" w:rsidRDefault="002D0575" w:rsidP="002D0575">
      <w:r w:rsidRPr="00EE6AE0">
        <w:t>Obrazloženje:</w:t>
      </w:r>
    </w:p>
    <w:p w:rsidR="002D0575" w:rsidRPr="00EE6AE0" w:rsidRDefault="002D0575" w:rsidP="002D0575">
      <w:r w:rsidRPr="00EE6AE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575" w:rsidRPr="00EE6AE0" w:rsidRDefault="002D0575" w:rsidP="002D0575"/>
    <w:p w:rsidR="002D0575" w:rsidRPr="00EE6AE0" w:rsidRDefault="002D0575" w:rsidP="002D0575">
      <w:pPr>
        <w:rPr>
          <w:b/>
          <w:bCs/>
        </w:rPr>
      </w:pPr>
      <w:r w:rsidRPr="00EE6AE0">
        <w:rPr>
          <w:b/>
          <w:bCs/>
        </w:rPr>
        <w:t>II. Savjetodavni rad s učenicima, nastavnicima i roditeljima</w:t>
      </w:r>
    </w:p>
    <w:p w:rsidR="002D0575" w:rsidRPr="00EE6AE0" w:rsidRDefault="002D0575" w:rsidP="002D057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428"/>
        <w:gridCol w:w="370"/>
        <w:gridCol w:w="405"/>
        <w:gridCol w:w="370"/>
        <w:gridCol w:w="405"/>
        <w:gridCol w:w="370"/>
      </w:tblGrid>
      <w:tr w:rsidR="002D0575" w:rsidRPr="00EE6AE0" w:rsidTr="003B6D58">
        <w:trPr>
          <w:trHeight w:val="68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r w:rsidRPr="00EE6AE0">
              <w:t xml:space="preserve">1. Stručni suradnik savjetuje učenike i pruža im podršku u pogledu </w:t>
            </w:r>
            <w:r w:rsidRPr="00EE6AE0">
              <w:rPr>
                <w:bCs/>
              </w:rPr>
              <w:t>prevladavanja poteškoća u učenju.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5</w:t>
            </w:r>
          </w:p>
        </w:tc>
      </w:tr>
      <w:tr w:rsidR="002D0575" w:rsidRPr="00EE6AE0" w:rsidTr="003B6D58">
        <w:trPr>
          <w:trHeight w:val="59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r w:rsidRPr="00EE6AE0">
              <w:t xml:space="preserve">2. Stručni suradnik radi na osposobljavanju učenika za </w:t>
            </w:r>
            <w:r w:rsidRPr="00EE6AE0">
              <w:rPr>
                <w:bCs/>
              </w:rPr>
              <w:t>samostalno učenje i kvalitetno organiziranje slobodnoga vremena.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5</w:t>
            </w:r>
          </w:p>
        </w:tc>
      </w:tr>
      <w:tr w:rsidR="002D0575" w:rsidRPr="00EE6AE0" w:rsidTr="003B6D58">
        <w:trPr>
          <w:trHeight w:val="53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r w:rsidRPr="00EE6AE0">
              <w:t xml:space="preserve">3. Stručni suradnik nazočan je </w:t>
            </w:r>
            <w:r>
              <w:t xml:space="preserve">na </w:t>
            </w:r>
            <w:r w:rsidRPr="00EE6AE0">
              <w:t>oglednim satima nastavnika i nastavnika pripravnika.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5</w:t>
            </w:r>
          </w:p>
        </w:tc>
      </w:tr>
      <w:tr w:rsidR="002D0575" w:rsidRPr="00EE6AE0" w:rsidTr="003B6D58">
        <w:trPr>
          <w:trHeight w:val="61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r w:rsidRPr="00EE6AE0">
              <w:t>4. Stručni suradnik upućuje nastavnike na suvremene oblike i metode rada te na suvremenu stručnu literaturu.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5</w:t>
            </w:r>
          </w:p>
        </w:tc>
      </w:tr>
      <w:tr w:rsidR="002D0575" w:rsidRPr="00EE6AE0" w:rsidTr="003B6D58">
        <w:trPr>
          <w:trHeight w:val="19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r w:rsidRPr="00EE6AE0">
              <w:t xml:space="preserve">5. Stručni suradnik nazočan je </w:t>
            </w:r>
            <w:r>
              <w:t xml:space="preserve">na </w:t>
            </w:r>
            <w:r w:rsidRPr="00EE6AE0">
              <w:t xml:space="preserve">satima odjelne zajednice i pruža pomoć nastavnicima u </w:t>
            </w:r>
            <w:r w:rsidRPr="00EE6AE0">
              <w:lastRenderedPageBreak/>
              <w:t>suradnji s roditeljima</w:t>
            </w:r>
            <w:r>
              <w:t xml:space="preserve"> učenika</w:t>
            </w:r>
            <w:r w:rsidRPr="00EE6AE0">
              <w:t>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lastRenderedPageBreak/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5</w:t>
            </w:r>
          </w:p>
        </w:tc>
      </w:tr>
      <w:tr w:rsidR="002D0575" w:rsidRPr="00EE6AE0" w:rsidTr="003B6D58">
        <w:trPr>
          <w:trHeight w:val="4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r w:rsidRPr="00EE6AE0">
              <w:lastRenderedPageBreak/>
              <w:t>6. Stručni suradnik sudjeluje u pripravi roditeljskih sastanaka te je nazočan</w:t>
            </w:r>
            <w:r>
              <w:t xml:space="preserve"> na njima.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5</w:t>
            </w:r>
          </w:p>
        </w:tc>
      </w:tr>
      <w:tr w:rsidR="002D0575" w:rsidRPr="00EE6AE0" w:rsidTr="003B6D58">
        <w:trPr>
          <w:trHeight w:val="6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r w:rsidRPr="00EE6AE0">
              <w:t>7. Stručni suradnik planira i provodi edukaciju roditelja</w:t>
            </w:r>
            <w:r>
              <w:t xml:space="preserve"> učenika</w:t>
            </w:r>
            <w:r w:rsidRPr="00EE6AE0">
              <w:t xml:space="preserve"> te surađuje s vijećem roditelja</w:t>
            </w:r>
            <w:r>
              <w:t xml:space="preserve"> učenika</w:t>
            </w:r>
            <w:r w:rsidRPr="00EE6AE0">
              <w:t>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5</w:t>
            </w:r>
          </w:p>
        </w:tc>
      </w:tr>
    </w:tbl>
    <w:p w:rsidR="002D0575" w:rsidRPr="00EE6AE0" w:rsidRDefault="002D0575" w:rsidP="002D0575"/>
    <w:p w:rsidR="002D0575" w:rsidRPr="00EE6AE0" w:rsidRDefault="002D0575" w:rsidP="002D0575">
      <w:r w:rsidRPr="00EE6AE0">
        <w:t>Zbroj bodova (od točke 1. do točke 7.) = ____ : 7 = _____</w:t>
      </w:r>
    </w:p>
    <w:p w:rsidR="002D0575" w:rsidRPr="00EE6AE0" w:rsidRDefault="002D0575" w:rsidP="002D0575">
      <w:r w:rsidRPr="00EE6AE0">
        <w:t>[Npr., 5 + 4 + 4 + 2 + 5 + 4 + 5 = 29 : 7 = 4,1 – srednja vrijednost bodova (zaokružiti 4)]</w:t>
      </w:r>
    </w:p>
    <w:p w:rsidR="002D0575" w:rsidRPr="00EE6AE0" w:rsidRDefault="002D0575" w:rsidP="002D0575">
      <w:r w:rsidRPr="00EE6AE0">
        <w:tab/>
      </w:r>
      <w:r w:rsidRPr="00EE6AE0">
        <w:tab/>
      </w:r>
      <w:r w:rsidRPr="00EE6AE0">
        <w:tab/>
        <w:t>Bodovi:</w:t>
      </w:r>
      <w:r w:rsidRPr="00EE6AE0">
        <w:tab/>
        <w:t>0</w:t>
      </w:r>
      <w:r w:rsidRPr="00EE6AE0">
        <w:tab/>
        <w:t>1</w:t>
      </w:r>
      <w:r w:rsidRPr="00EE6AE0">
        <w:tab/>
        <w:t>2</w:t>
      </w:r>
      <w:r w:rsidRPr="00EE6AE0">
        <w:tab/>
        <w:t>3</w:t>
      </w:r>
      <w:r w:rsidRPr="00EE6AE0">
        <w:tab/>
        <w:t>4</w:t>
      </w:r>
      <w:r w:rsidRPr="00EE6AE0">
        <w:tab/>
        <w:t>5</w:t>
      </w:r>
      <w:r w:rsidRPr="00EE6AE0">
        <w:tab/>
        <w:t>6</w:t>
      </w:r>
      <w:r w:rsidRPr="00EE6AE0">
        <w:tab/>
      </w:r>
      <w:r>
        <w:tab/>
      </w:r>
      <w:r w:rsidRPr="00EE6AE0">
        <w:t>(zaokružiti)</w:t>
      </w:r>
    </w:p>
    <w:p w:rsidR="002D0575" w:rsidRPr="00EE6AE0" w:rsidRDefault="002D0575" w:rsidP="002D0575">
      <w:r w:rsidRPr="00EE6AE0">
        <w:t>Obrazloženje:</w:t>
      </w:r>
    </w:p>
    <w:p w:rsidR="002D0575" w:rsidRPr="00EE6AE0" w:rsidRDefault="002D0575" w:rsidP="002D0575">
      <w:r w:rsidRPr="00EE6AE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575" w:rsidRPr="00EE6AE0" w:rsidRDefault="002D0575" w:rsidP="002D0575">
      <w:r w:rsidRPr="00EE6AE0">
        <w:t>____________________________________________________________________________________________________________________________________________________________________________________</w:t>
      </w:r>
    </w:p>
    <w:p w:rsidR="002D0575" w:rsidRPr="00EE6AE0" w:rsidRDefault="002D0575" w:rsidP="002D0575"/>
    <w:p w:rsidR="002D0575" w:rsidRPr="00EE6AE0" w:rsidRDefault="002D0575" w:rsidP="002D0575">
      <w:pPr>
        <w:rPr>
          <w:b/>
          <w:bCs/>
        </w:rPr>
      </w:pPr>
      <w:r w:rsidRPr="00EE6AE0">
        <w:rPr>
          <w:b/>
          <w:bCs/>
        </w:rPr>
        <w:t>III. Analiza i unapređenje odgojno-obrazovnoga rada</w:t>
      </w:r>
    </w:p>
    <w:p w:rsidR="002D0575" w:rsidRPr="00EE6AE0" w:rsidRDefault="002D0575" w:rsidP="002D0575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425"/>
        <w:gridCol w:w="399"/>
        <w:gridCol w:w="363"/>
        <w:gridCol w:w="399"/>
        <w:gridCol w:w="363"/>
        <w:gridCol w:w="399"/>
      </w:tblGrid>
      <w:tr w:rsidR="002D0575" w:rsidRPr="00EE6AE0" w:rsidTr="003B6D58">
        <w:trPr>
          <w:trHeight w:val="419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75" w:rsidRPr="00EE6AE0" w:rsidRDefault="002D0575" w:rsidP="003B6D58">
            <w:r w:rsidRPr="00EE6AE0">
              <w:t>1. Stručni suradnik analizira uspjeh u učenju i vladanju te predlaže mjere za poboljšanje odgojno-obrazovne situacije.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5</w:t>
            </w:r>
          </w:p>
        </w:tc>
      </w:tr>
      <w:tr w:rsidR="002D0575" w:rsidRPr="00EE6AE0" w:rsidTr="003B6D58">
        <w:trPr>
          <w:trHeight w:val="294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75" w:rsidRPr="00EE6AE0" w:rsidRDefault="002D0575" w:rsidP="003B6D58">
            <w:r w:rsidRPr="00EE6AE0">
              <w:t>2. Stručni suradnik pruža pomoć i sudjeluje u uvođenju suvremenih oblika rada i metoda rada u nastavu.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5</w:t>
            </w:r>
          </w:p>
        </w:tc>
      </w:tr>
      <w:tr w:rsidR="002D0575" w:rsidRPr="00EE6AE0" w:rsidTr="003B6D58">
        <w:trPr>
          <w:trHeight w:val="525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75" w:rsidRPr="00EE6AE0" w:rsidRDefault="002D0575" w:rsidP="003B6D58">
            <w:r w:rsidRPr="00EE6AE0">
              <w:t>3. Stručni suradnik provodi istraživanja unutar nastavnoga procesa te radi na otklanjanju uočene problematike.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5</w:t>
            </w:r>
          </w:p>
        </w:tc>
      </w:tr>
    </w:tbl>
    <w:p w:rsidR="002D0575" w:rsidRPr="00EE6AE0" w:rsidRDefault="002D0575" w:rsidP="002D0575"/>
    <w:p w:rsidR="002D0575" w:rsidRPr="00EE6AE0" w:rsidRDefault="002D0575" w:rsidP="002D0575">
      <w:r w:rsidRPr="00EE6AE0">
        <w:t>Zbroj bodova (od točke 1. do točke 3.) = ____ : 3 = _____</w:t>
      </w:r>
    </w:p>
    <w:p w:rsidR="002D0575" w:rsidRPr="00EE6AE0" w:rsidRDefault="002D0575" w:rsidP="002D0575">
      <w:r w:rsidRPr="00EE6AE0">
        <w:t>[Npr., 5 + 4 + 4 = 13 : 3 = 4,33 – srednja vrijednost bodova (zaokružiti 4)]</w:t>
      </w:r>
    </w:p>
    <w:p w:rsidR="002D0575" w:rsidRPr="00EE6AE0" w:rsidRDefault="002D0575" w:rsidP="002D0575">
      <w:r w:rsidRPr="00EE6AE0">
        <w:tab/>
      </w:r>
      <w:r w:rsidRPr="00EE6AE0">
        <w:tab/>
      </w:r>
      <w:r w:rsidRPr="00EE6AE0">
        <w:tab/>
        <w:t>Bodovi:</w:t>
      </w:r>
      <w:r w:rsidRPr="00EE6AE0">
        <w:tab/>
        <w:t>0</w:t>
      </w:r>
      <w:r w:rsidRPr="00EE6AE0">
        <w:tab/>
        <w:t>1</w:t>
      </w:r>
      <w:r w:rsidRPr="00EE6AE0">
        <w:tab/>
        <w:t>2</w:t>
      </w:r>
      <w:r w:rsidRPr="00EE6AE0">
        <w:tab/>
        <w:t>3</w:t>
      </w:r>
      <w:r w:rsidRPr="00EE6AE0">
        <w:tab/>
        <w:t>4</w:t>
      </w:r>
      <w:r w:rsidRPr="00EE6AE0">
        <w:tab/>
        <w:t>5</w:t>
      </w:r>
      <w:r w:rsidRPr="00EE6AE0">
        <w:tab/>
        <w:t>6</w:t>
      </w:r>
      <w:r w:rsidRPr="00EE6AE0">
        <w:tab/>
        <w:t>(zaokružiti)</w:t>
      </w:r>
    </w:p>
    <w:p w:rsidR="002D0575" w:rsidRPr="00EE6AE0" w:rsidRDefault="002D0575" w:rsidP="002D0575">
      <w:r w:rsidRPr="00EE6AE0">
        <w:t>Obrazloženje:</w:t>
      </w:r>
    </w:p>
    <w:p w:rsidR="002D0575" w:rsidRPr="00EE6AE0" w:rsidRDefault="002D0575" w:rsidP="002D0575">
      <w:r w:rsidRPr="00EE6AE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p w:rsidR="002D0575" w:rsidRPr="00EE6AE0" w:rsidRDefault="002D0575" w:rsidP="002D0575"/>
    <w:p w:rsidR="002D0575" w:rsidRPr="00EE6AE0" w:rsidRDefault="002D0575" w:rsidP="002D0575">
      <w:pPr>
        <w:rPr>
          <w:b/>
          <w:bCs/>
        </w:rPr>
      </w:pPr>
    </w:p>
    <w:p w:rsidR="002D0575" w:rsidRPr="00EE6AE0" w:rsidRDefault="002D0575" w:rsidP="002D0575">
      <w:pPr>
        <w:rPr>
          <w:b/>
          <w:bCs/>
        </w:rPr>
      </w:pPr>
      <w:r w:rsidRPr="00EE6AE0">
        <w:rPr>
          <w:b/>
          <w:bCs/>
        </w:rPr>
        <w:t>IV. Rad u stručnim tijelima i na pedagoškoj dokumentaciji</w:t>
      </w:r>
    </w:p>
    <w:p w:rsidR="002D0575" w:rsidRPr="00EE6AE0" w:rsidRDefault="002D0575" w:rsidP="002D057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198"/>
        <w:gridCol w:w="490"/>
        <w:gridCol w:w="399"/>
        <w:gridCol w:w="363"/>
        <w:gridCol w:w="449"/>
        <w:gridCol w:w="449"/>
      </w:tblGrid>
      <w:tr w:rsidR="002D0575" w:rsidRPr="00EE6AE0" w:rsidTr="003B6D58">
        <w:trPr>
          <w:trHeight w:val="291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75" w:rsidRPr="00EE6AE0" w:rsidRDefault="002D0575" w:rsidP="003B6D58">
            <w:r w:rsidRPr="00EE6AE0">
              <w:t>1. Stručni suradnik sudjeluje u radu stručnih aktiva učitelja u razrednoj i predmetnoj nastavi.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5</w:t>
            </w:r>
          </w:p>
        </w:tc>
      </w:tr>
      <w:tr w:rsidR="002D0575" w:rsidRPr="00EE6AE0" w:rsidTr="003B6D58">
        <w:trPr>
          <w:trHeight w:val="446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75" w:rsidRPr="00EE6AE0" w:rsidRDefault="002D0575" w:rsidP="003B6D58">
            <w:r w:rsidRPr="00EE6AE0">
              <w:t>2. Stručni suradnik redovito sudjeluje u radu odjelnog i učiteljskog vijeća.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5</w:t>
            </w:r>
          </w:p>
        </w:tc>
      </w:tr>
      <w:tr w:rsidR="002D0575" w:rsidRPr="00EE6AE0" w:rsidTr="003B6D58">
        <w:trPr>
          <w:trHeight w:val="289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75" w:rsidRPr="00EE6AE0" w:rsidRDefault="002D0575" w:rsidP="003B6D58">
            <w:r w:rsidRPr="00EE6AE0">
              <w:t>3. Stručni suradnik redovito vodi zabilješke o savjetodavnom radu s učenicima, nastavnicima i roditeljima</w:t>
            </w:r>
            <w:r>
              <w:t xml:space="preserve"> učenika</w:t>
            </w:r>
            <w:r w:rsidRPr="00EE6AE0">
              <w:t>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5</w:t>
            </w:r>
          </w:p>
        </w:tc>
      </w:tr>
      <w:tr w:rsidR="002D0575" w:rsidRPr="00EE6AE0" w:rsidTr="003B6D58">
        <w:trPr>
          <w:trHeight w:val="166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75" w:rsidRPr="00EE6AE0" w:rsidRDefault="002D0575" w:rsidP="003B6D58">
            <w:r w:rsidRPr="00EE6AE0">
              <w:t>4. Stručni suradnik redovito prati vođenje i korištenje razrednih knjiga radi prikupljanja podataka o učenicima i praćenja tijeka odgojno-obrazovnoga rada.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5</w:t>
            </w:r>
          </w:p>
        </w:tc>
      </w:tr>
    </w:tbl>
    <w:p w:rsidR="002D0575" w:rsidRPr="00EE6AE0" w:rsidRDefault="002D0575" w:rsidP="002D0575"/>
    <w:p w:rsidR="002D0575" w:rsidRPr="00EE6AE0" w:rsidRDefault="002D0575" w:rsidP="002D0575">
      <w:r w:rsidRPr="00EE6AE0">
        <w:t>Zbroj bodova (od točke 1. do točke 4.) = ____ : 4 = _____</w:t>
      </w:r>
    </w:p>
    <w:p w:rsidR="002D0575" w:rsidRPr="00EE6AE0" w:rsidRDefault="002D0575" w:rsidP="002D0575">
      <w:r w:rsidRPr="00EE6AE0">
        <w:t>[Npr., 5 + 5 + 3 + 2 = 15 : 4 = 3,75 – srednja vrijednost bodova (zaokružiti  4)]</w:t>
      </w:r>
    </w:p>
    <w:p w:rsidR="002D0575" w:rsidRPr="00EE6AE0" w:rsidRDefault="002D0575" w:rsidP="002D0575">
      <w:r w:rsidRPr="00EE6AE0">
        <w:tab/>
      </w:r>
      <w:r w:rsidRPr="00EE6AE0">
        <w:tab/>
      </w:r>
      <w:r w:rsidRPr="00EE6AE0">
        <w:tab/>
        <w:t>Bodovi:</w:t>
      </w:r>
      <w:r w:rsidRPr="00EE6AE0">
        <w:tab/>
        <w:t>0</w:t>
      </w:r>
      <w:r w:rsidRPr="00EE6AE0">
        <w:tab/>
        <w:t>1</w:t>
      </w:r>
      <w:r w:rsidRPr="00EE6AE0">
        <w:tab/>
        <w:t>2</w:t>
      </w:r>
      <w:r w:rsidRPr="00EE6AE0">
        <w:tab/>
        <w:t>3</w:t>
      </w:r>
      <w:r w:rsidRPr="00EE6AE0">
        <w:tab/>
        <w:t>4</w:t>
      </w:r>
      <w:r w:rsidRPr="00EE6AE0">
        <w:tab/>
        <w:t>5</w:t>
      </w:r>
      <w:r w:rsidRPr="00EE6AE0">
        <w:tab/>
        <w:t>6</w:t>
      </w:r>
      <w:r w:rsidRPr="00EE6AE0">
        <w:tab/>
        <w:t>(zaokružiti)</w:t>
      </w:r>
    </w:p>
    <w:p w:rsidR="002D0575" w:rsidRPr="00EE6AE0" w:rsidRDefault="002D0575" w:rsidP="002D0575"/>
    <w:p w:rsidR="002D0575" w:rsidRPr="00EE6AE0" w:rsidRDefault="002D0575" w:rsidP="002D0575">
      <w:r w:rsidRPr="00EE6AE0">
        <w:t>Obrazloženje:</w:t>
      </w:r>
    </w:p>
    <w:p w:rsidR="002D0575" w:rsidRPr="00EE6AE0" w:rsidRDefault="002D0575" w:rsidP="002D0575">
      <w:r w:rsidRPr="00EE6AE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</w:p>
    <w:p w:rsidR="002D0575" w:rsidRPr="00EE6AE0" w:rsidRDefault="002D0575" w:rsidP="002D0575">
      <w:r w:rsidRPr="00EE6AE0">
        <w:t>____________________________________________________________________________________________________________________________________________________________________________________</w:t>
      </w:r>
    </w:p>
    <w:p w:rsidR="002D0575" w:rsidRPr="00EE6AE0" w:rsidRDefault="002D0575" w:rsidP="002D0575">
      <w:pPr>
        <w:rPr>
          <w:b/>
          <w:bCs/>
        </w:rPr>
      </w:pPr>
    </w:p>
    <w:p w:rsidR="002D0575" w:rsidRPr="00EE6AE0" w:rsidRDefault="002D0575" w:rsidP="002D0575">
      <w:pPr>
        <w:rPr>
          <w:b/>
          <w:bCs/>
        </w:rPr>
      </w:pPr>
      <w:r w:rsidRPr="00EE6AE0">
        <w:rPr>
          <w:b/>
          <w:bCs/>
        </w:rPr>
        <w:lastRenderedPageBreak/>
        <w:t>V. Suradnja s učiteljima odnosno nastavnicima i roditeljima</w:t>
      </w:r>
      <w:r>
        <w:rPr>
          <w:b/>
          <w:bCs/>
        </w:rPr>
        <w:t xml:space="preserve"> učenika</w:t>
      </w:r>
      <w:r w:rsidRPr="00EE6AE0">
        <w:rPr>
          <w:b/>
          <w:bCs/>
        </w:rPr>
        <w:t xml:space="preserve"> te predstavnicima društvenoga okružja škole koji sudjeluju u poboljšanju kvalitete života učenika</w:t>
      </w:r>
    </w:p>
    <w:p w:rsidR="002D0575" w:rsidRPr="00EE6AE0" w:rsidRDefault="002D0575" w:rsidP="002D0575"/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033"/>
        <w:gridCol w:w="403"/>
        <w:gridCol w:w="425"/>
        <w:gridCol w:w="341"/>
        <w:gridCol w:w="443"/>
        <w:gridCol w:w="350"/>
      </w:tblGrid>
      <w:tr w:rsidR="002D0575" w:rsidRPr="00EE6AE0" w:rsidTr="003B6D58">
        <w:trPr>
          <w:trHeight w:val="277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75" w:rsidRPr="00EE6AE0" w:rsidRDefault="002D0575" w:rsidP="003B6D58">
            <w:r w:rsidRPr="00EE6AE0">
              <w:t>1. Stručni suradnik uspješno i kontinuirano ostvaruje suradnju s učenicima, nastavnicima i roditeljima učenika.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5</w:t>
            </w:r>
          </w:p>
        </w:tc>
      </w:tr>
      <w:tr w:rsidR="002D0575" w:rsidRPr="00EE6AE0" w:rsidTr="003B6D58">
        <w:trPr>
          <w:trHeight w:val="275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75" w:rsidRPr="00EE6AE0" w:rsidRDefault="002D0575" w:rsidP="003B6D58">
            <w:r w:rsidRPr="00EE6AE0">
              <w:t>2. Stručni suradnik uspostavlja i razvija suradnju sa institucijama izvan škole (centrom za socijalni rad, policijom, nevladinom organizacijom i sličnima).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5</w:t>
            </w:r>
          </w:p>
        </w:tc>
      </w:tr>
      <w:tr w:rsidR="002D0575" w:rsidRPr="00EE6AE0" w:rsidTr="003B6D58">
        <w:trPr>
          <w:trHeight w:val="158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75" w:rsidRPr="00EE6AE0" w:rsidRDefault="002D0575" w:rsidP="003B6D58">
            <w:r w:rsidRPr="00EE6AE0">
              <w:t>3. Stručni suradnik u suradnji s učenicima, nastavnicima, roditeljima</w:t>
            </w:r>
            <w:r>
              <w:t xml:space="preserve"> učenika</w:t>
            </w:r>
            <w:r w:rsidRPr="00EE6AE0">
              <w:t xml:space="preserve"> i raznim institucijama radi na pitanjima profesionalne orijentacije učenika.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5</w:t>
            </w:r>
          </w:p>
        </w:tc>
      </w:tr>
      <w:tr w:rsidR="002D0575" w:rsidRPr="00EE6AE0" w:rsidTr="003B6D58">
        <w:trPr>
          <w:trHeight w:val="262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75" w:rsidRPr="00EE6AE0" w:rsidRDefault="002D0575" w:rsidP="003B6D58">
            <w:r w:rsidRPr="00EE6AE0">
              <w:t>4. Stručni suradnik je istrajan u pomaganju učenicima, njihovim roditeljima i nastavnicima koji se suočavaju s poteškoćama.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5" w:rsidRPr="00EE6AE0" w:rsidRDefault="002D0575" w:rsidP="003B6D58">
            <w:pPr>
              <w:jc w:val="center"/>
            </w:pPr>
            <w:r w:rsidRPr="00EE6AE0">
              <w:t>5</w:t>
            </w:r>
          </w:p>
        </w:tc>
      </w:tr>
    </w:tbl>
    <w:p w:rsidR="002D0575" w:rsidRPr="00EE6AE0" w:rsidRDefault="002D0575" w:rsidP="002D0575"/>
    <w:p w:rsidR="002D0575" w:rsidRPr="00EE6AE0" w:rsidRDefault="002D0575" w:rsidP="002D0575">
      <w:r w:rsidRPr="00EE6AE0">
        <w:t xml:space="preserve">Zbroj bodova (od točke 1. do točke 4.) = ____ : 4 = _____ </w:t>
      </w:r>
    </w:p>
    <w:p w:rsidR="002D0575" w:rsidRPr="00EE6AE0" w:rsidRDefault="002D0575" w:rsidP="002D0575">
      <w:r w:rsidRPr="00EE6AE0">
        <w:t>[Npr., 5 + 4 + 3 + 2 = 14 : 4= 3,5 – srednja vrijednost bodova (zaokružiti 4)]</w:t>
      </w:r>
    </w:p>
    <w:p w:rsidR="002D0575" w:rsidRPr="00EE6AE0" w:rsidRDefault="002D0575" w:rsidP="002D0575">
      <w:r w:rsidRPr="00EE6AE0">
        <w:tab/>
      </w:r>
      <w:r w:rsidRPr="00EE6AE0">
        <w:tab/>
      </w:r>
      <w:r w:rsidRPr="00EE6AE0">
        <w:tab/>
        <w:t>Bodovi:</w:t>
      </w:r>
      <w:r w:rsidRPr="00EE6AE0">
        <w:tab/>
        <w:t>0</w:t>
      </w:r>
      <w:r w:rsidRPr="00EE6AE0">
        <w:tab/>
        <w:t>1</w:t>
      </w:r>
      <w:r w:rsidRPr="00EE6AE0">
        <w:tab/>
        <w:t>2</w:t>
      </w:r>
      <w:r w:rsidRPr="00EE6AE0">
        <w:tab/>
        <w:t>3</w:t>
      </w:r>
      <w:r w:rsidRPr="00EE6AE0">
        <w:tab/>
        <w:t>4</w:t>
      </w:r>
      <w:r w:rsidRPr="00EE6AE0">
        <w:tab/>
        <w:t>5</w:t>
      </w:r>
      <w:r w:rsidRPr="00EE6AE0">
        <w:tab/>
        <w:t>6</w:t>
      </w:r>
      <w:r w:rsidRPr="00EE6AE0">
        <w:tab/>
        <w:t>(zaokružiti)</w:t>
      </w:r>
    </w:p>
    <w:p w:rsidR="002D0575" w:rsidRPr="00EE6AE0" w:rsidRDefault="002D0575" w:rsidP="002D0575"/>
    <w:p w:rsidR="002D0575" w:rsidRPr="00EE6AE0" w:rsidRDefault="002D0575" w:rsidP="002D0575">
      <w:r w:rsidRPr="00EE6AE0">
        <w:t>Obrazloženje:</w:t>
      </w:r>
    </w:p>
    <w:p w:rsidR="002D0575" w:rsidRPr="00EE6AE0" w:rsidRDefault="002D0575" w:rsidP="002D0575">
      <w:r w:rsidRPr="00EE6AE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575" w:rsidRPr="00EE6AE0" w:rsidRDefault="002D0575" w:rsidP="002D0575"/>
    <w:p w:rsidR="002D0575" w:rsidRPr="00EE6AE0" w:rsidRDefault="002D0575" w:rsidP="002D0575">
      <w:pPr>
        <w:rPr>
          <w:b/>
          <w:bCs/>
        </w:rPr>
      </w:pPr>
      <w:r w:rsidRPr="00EE6AE0">
        <w:rPr>
          <w:b/>
          <w:bCs/>
        </w:rPr>
        <w:t>VI. Izvješće savjetnika za stručno-pedagoški nadzor</w:t>
      </w:r>
    </w:p>
    <w:p w:rsidR="002D0575" w:rsidRPr="00EE6AE0" w:rsidRDefault="002D0575" w:rsidP="002D0575">
      <w:pPr>
        <w:rPr>
          <w:b/>
          <w:bCs/>
        </w:rPr>
      </w:pPr>
    </w:p>
    <w:p w:rsidR="002D0575" w:rsidRPr="00EE6AE0" w:rsidRDefault="002D0575" w:rsidP="002D0575">
      <w:r w:rsidRPr="00EE6AE0">
        <w:tab/>
      </w:r>
      <w:r w:rsidRPr="00EE6AE0">
        <w:tab/>
      </w:r>
      <w:r w:rsidRPr="00EE6AE0">
        <w:tab/>
        <w:t>Bodovi:</w:t>
      </w:r>
      <w:r w:rsidRPr="00EE6AE0">
        <w:tab/>
        <w:t>0</w:t>
      </w:r>
      <w:r w:rsidRPr="00EE6AE0">
        <w:tab/>
        <w:t>1</w:t>
      </w:r>
      <w:r w:rsidRPr="00EE6AE0">
        <w:tab/>
        <w:t>2</w:t>
      </w:r>
      <w:r w:rsidRPr="00EE6AE0">
        <w:tab/>
        <w:t>3</w:t>
      </w:r>
      <w:r w:rsidRPr="00EE6AE0">
        <w:tab/>
        <w:t>4</w:t>
      </w:r>
      <w:r w:rsidRPr="00EE6AE0">
        <w:tab/>
        <w:t>5</w:t>
      </w:r>
      <w:r w:rsidRPr="00EE6AE0">
        <w:tab/>
        <w:t>(zaokružiti)</w:t>
      </w:r>
    </w:p>
    <w:p w:rsidR="002D0575" w:rsidRPr="00EE6AE0" w:rsidRDefault="002D0575" w:rsidP="002D0575">
      <w:r w:rsidRPr="00EE6AE0">
        <w:t>Obrazloženje:</w:t>
      </w:r>
    </w:p>
    <w:p w:rsidR="002D0575" w:rsidRPr="00EE6AE0" w:rsidRDefault="002D0575" w:rsidP="002D0575">
      <w:r w:rsidRPr="00EE6AE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575" w:rsidRPr="00EE6AE0" w:rsidRDefault="002D0575" w:rsidP="002D0575"/>
    <w:p w:rsidR="002D0575" w:rsidRPr="00EE6AE0" w:rsidRDefault="002D0575" w:rsidP="002D0575">
      <w:r w:rsidRPr="00EE6AE0">
        <w:rPr>
          <w:b/>
        </w:rPr>
        <w:t>Zbroj bodova (od točke I. do točke VI.) = _____</w:t>
      </w:r>
      <w:r w:rsidRPr="00EE6AE0">
        <w:tab/>
      </w:r>
    </w:p>
    <w:p w:rsidR="002D0575" w:rsidRPr="00EE6AE0" w:rsidRDefault="002D0575" w:rsidP="002D0575">
      <w:pPr>
        <w:rPr>
          <w:b/>
        </w:rPr>
      </w:pPr>
    </w:p>
    <w:p w:rsidR="002D0575" w:rsidRPr="00EE6AE0" w:rsidRDefault="002D0575" w:rsidP="002D0575">
      <w:r w:rsidRPr="00EE6AE0">
        <w:t>Konačna ocjena (označiti sa x):</w:t>
      </w:r>
    </w:p>
    <w:p w:rsidR="002D0575" w:rsidRPr="00EE6AE0" w:rsidRDefault="002D0575" w:rsidP="002D0575"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  <w:t>___ izvrstan / naročito se ističe (ako ima 26 bodova do 30 bodova)</w:t>
      </w:r>
    </w:p>
    <w:p w:rsidR="002D0575" w:rsidRPr="00EE6AE0" w:rsidRDefault="002D0575" w:rsidP="002D0575"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  <w:t>___ vrlo uspješan / ističe se (ako ima 21 bod do 25 bodova)</w:t>
      </w:r>
    </w:p>
    <w:p w:rsidR="002D0575" w:rsidRPr="00EE6AE0" w:rsidRDefault="002D0575" w:rsidP="002D0575"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  <w:t>___ uspješan / dobar (ako ima 16 do 20 bodova)</w:t>
      </w:r>
    </w:p>
    <w:p w:rsidR="002D0575" w:rsidRPr="00EE6AE0" w:rsidRDefault="002D0575" w:rsidP="002D0575"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  <w:t>___ zadovoljava (ako ima 12 do15 bodova)</w:t>
      </w:r>
    </w:p>
    <w:p w:rsidR="002D0575" w:rsidRPr="00EE6AE0" w:rsidRDefault="002D0575" w:rsidP="002D0575">
      <w:pPr>
        <w:rPr>
          <w:b/>
          <w:bCs/>
        </w:rPr>
      </w:pP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  <w:t>___ ne zadovoljava (ako ima 0 do11 bodova)</w:t>
      </w:r>
    </w:p>
    <w:p w:rsidR="002D0575" w:rsidRPr="00EE6AE0" w:rsidRDefault="002D0575" w:rsidP="002D0575"/>
    <w:p w:rsidR="002D0575" w:rsidRPr="00EE6AE0" w:rsidRDefault="002D0575" w:rsidP="002D0575">
      <w:r w:rsidRPr="00EE6AE0">
        <w:t>__________________________, ___. ___. 20___. godine</w:t>
      </w:r>
    </w:p>
    <w:p w:rsidR="002D0575" w:rsidRPr="00EE6AE0" w:rsidRDefault="002D0575" w:rsidP="002D0575">
      <w:r w:rsidRPr="00EE6AE0">
        <w:tab/>
      </w:r>
      <w:r w:rsidRPr="00EE6AE0">
        <w:tab/>
        <w:t>(mjesto)</w:t>
      </w:r>
    </w:p>
    <w:p w:rsidR="002D0575" w:rsidRPr="00EE6AE0" w:rsidRDefault="002D0575" w:rsidP="002D0575"/>
    <w:p w:rsidR="002D0575" w:rsidRPr="00EE6AE0" w:rsidRDefault="002D0575" w:rsidP="002D0575">
      <w:pPr>
        <w:ind w:firstLine="708"/>
      </w:pPr>
      <w:r w:rsidRPr="00EE6AE0">
        <w:rPr>
          <w:b/>
        </w:rPr>
        <w:t>Povjerenstvo</w:t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rPr>
          <w:b/>
        </w:rPr>
        <w:t>Ravnatelj/-ica</w:t>
      </w:r>
    </w:p>
    <w:p w:rsidR="002D0575" w:rsidRPr="00EE6AE0" w:rsidRDefault="002D0575" w:rsidP="002D0575">
      <w:r w:rsidRPr="00EE6AE0">
        <w:t>_________________________________</w:t>
      </w:r>
      <w:r w:rsidRPr="00EE6AE0">
        <w:tab/>
      </w:r>
      <w:r w:rsidRPr="00EE6AE0">
        <w:tab/>
      </w:r>
      <w:r w:rsidRPr="00EE6AE0">
        <w:tab/>
      </w:r>
      <w:r w:rsidRPr="00EE6AE0">
        <w:tab/>
        <w:t>______________________________</w:t>
      </w:r>
    </w:p>
    <w:p w:rsidR="002D0575" w:rsidRPr="00EE6AE0" w:rsidRDefault="002D0575" w:rsidP="002D0575">
      <w:pPr>
        <w:ind w:firstLine="708"/>
      </w:pPr>
      <w:r w:rsidRPr="00EE6AE0">
        <w:t>[Ime i prezime (potpis)]</w:t>
      </w:r>
      <w:r w:rsidRPr="00EE6AE0">
        <w:tab/>
      </w:r>
      <w:r w:rsidRPr="00EE6AE0">
        <w:tab/>
      </w:r>
      <w:r w:rsidRPr="00EE6AE0">
        <w:tab/>
      </w:r>
      <w:r w:rsidRPr="00EE6AE0">
        <w:tab/>
        <w:t>M. P.</w:t>
      </w:r>
      <w:r w:rsidRPr="00EE6AE0">
        <w:tab/>
      </w:r>
      <w:r w:rsidRPr="00EE6AE0">
        <w:tab/>
      </w:r>
      <w:r w:rsidRPr="00EE6AE0">
        <w:tab/>
      </w:r>
      <w:r w:rsidRPr="00EE6AE0">
        <w:tab/>
        <w:t>[Ime i prezime (potpis)]</w:t>
      </w:r>
    </w:p>
    <w:p w:rsidR="002D0575" w:rsidRPr="00EE6AE0" w:rsidRDefault="002D0575" w:rsidP="002D0575">
      <w:r w:rsidRPr="00EE6AE0">
        <w:t>_________________________________</w:t>
      </w:r>
    </w:p>
    <w:p w:rsidR="002D0575" w:rsidRPr="00EE6AE0" w:rsidRDefault="002D0575" w:rsidP="002D0575">
      <w:pPr>
        <w:ind w:firstLine="708"/>
      </w:pPr>
      <w:r w:rsidRPr="00EE6AE0">
        <w:t>[Ime i prezime (potpis)]</w:t>
      </w:r>
    </w:p>
    <w:p w:rsidR="002D0575" w:rsidRPr="00EE6AE0" w:rsidRDefault="002D0575" w:rsidP="002D0575">
      <w:r w:rsidRPr="00EE6AE0">
        <w:t>_________________________________</w:t>
      </w:r>
    </w:p>
    <w:p w:rsidR="002D0575" w:rsidRPr="00EE6AE0" w:rsidRDefault="002D0575" w:rsidP="002D0575">
      <w:pPr>
        <w:ind w:firstLine="708"/>
      </w:pPr>
      <w:r w:rsidRPr="00EE6AE0">
        <w:t>[Ime i prezime (potpis)]</w:t>
      </w:r>
    </w:p>
    <w:p w:rsidR="002D0575" w:rsidRPr="00EE6AE0" w:rsidRDefault="002D0575" w:rsidP="002D0575">
      <w:r w:rsidRPr="00EE6AE0">
        <w:t>_________________________________</w:t>
      </w:r>
    </w:p>
    <w:p w:rsidR="002D0575" w:rsidRPr="00EE6AE0" w:rsidRDefault="002D0575" w:rsidP="002D0575">
      <w:pPr>
        <w:ind w:firstLine="708"/>
      </w:pPr>
      <w:r w:rsidRPr="00EE6AE0">
        <w:t>[Ime i prezime (potpis)]</w:t>
      </w:r>
    </w:p>
    <w:p w:rsidR="002D0575" w:rsidRPr="00EE6AE0" w:rsidRDefault="002D0575" w:rsidP="002D0575">
      <w:r w:rsidRPr="00EE6AE0">
        <w:t>_________________________________</w:t>
      </w:r>
    </w:p>
    <w:p w:rsidR="002D0575" w:rsidRPr="00EE6AE0" w:rsidRDefault="002D0575" w:rsidP="002D0575">
      <w:pPr>
        <w:ind w:firstLine="708"/>
      </w:pPr>
      <w:r w:rsidRPr="00EE6AE0">
        <w:t>[Ime i prezime (potpis)]</w:t>
      </w:r>
    </w:p>
    <w:p w:rsidR="002D0575" w:rsidRPr="00EE6AE0" w:rsidRDefault="002D0575" w:rsidP="002D0575"/>
    <w:p w:rsidR="002D0575" w:rsidRPr="00EE6AE0" w:rsidRDefault="002D0575" w:rsidP="002D0575">
      <w:pPr>
        <w:ind w:left="2270" w:firstLine="454"/>
        <w:jc w:val="right"/>
      </w:pPr>
      <w:r>
        <w:t>Imenovani/-a je upoznat/-a s</w:t>
      </w:r>
      <w:r w:rsidRPr="00EE6AE0">
        <w:t xml:space="preserve"> ocjenom dana ___. ___. 20__. godine u ___ sati.</w:t>
      </w:r>
    </w:p>
    <w:p w:rsidR="002D0575" w:rsidRPr="00EE6AE0" w:rsidRDefault="002D0575" w:rsidP="002D0575"/>
    <w:p w:rsidR="002D0575" w:rsidRPr="00EE6AE0" w:rsidRDefault="002D0575" w:rsidP="002D0575">
      <w:pPr>
        <w:ind w:left="3632" w:firstLine="454"/>
      </w:pPr>
      <w:r w:rsidRPr="00EE6AE0">
        <w:t>__________________________________</w:t>
      </w:r>
    </w:p>
    <w:p w:rsidR="002D0575" w:rsidRPr="00EE6AE0" w:rsidRDefault="002D0575" w:rsidP="002D0575">
      <w:pPr>
        <w:ind w:left="4286" w:firstLine="708"/>
      </w:pPr>
      <w:r w:rsidRPr="00EE6AE0">
        <w:t>[Ime i prezime (potpis)]</w:t>
      </w:r>
      <w:r w:rsidRPr="00EE6AE0">
        <w:br w:type="page"/>
      </w:r>
    </w:p>
    <w:p w:rsidR="002D0575" w:rsidRPr="00F335B8" w:rsidRDefault="002D0575" w:rsidP="002D0575">
      <w:pPr>
        <w:jc w:val="right"/>
        <w:rPr>
          <w:b/>
        </w:rPr>
      </w:pPr>
      <w:r w:rsidRPr="00F335B8">
        <w:rPr>
          <w:b/>
        </w:rPr>
        <w:lastRenderedPageBreak/>
        <w:t>Obrazac 2 – O2</w:t>
      </w:r>
    </w:p>
    <w:p w:rsidR="002D0575" w:rsidRPr="00EE6AE0" w:rsidRDefault="002D0575" w:rsidP="002D0575">
      <w:r w:rsidRPr="00EE6AE0">
        <w:t>_____________________________________________</w:t>
      </w:r>
    </w:p>
    <w:p w:rsidR="002D0575" w:rsidRPr="00EE6AE0" w:rsidRDefault="002D0575" w:rsidP="002D0575">
      <w:r w:rsidRPr="00EE6AE0">
        <w:t>_____________________________________________</w:t>
      </w:r>
    </w:p>
    <w:p w:rsidR="002D0575" w:rsidRPr="00EE6AE0" w:rsidRDefault="002D0575" w:rsidP="002D0575">
      <w:r w:rsidRPr="00EE6AE0">
        <w:t>_____________________________________________</w:t>
      </w:r>
    </w:p>
    <w:p w:rsidR="002D0575" w:rsidRPr="00EE6AE0" w:rsidRDefault="002D0575" w:rsidP="002D0575">
      <w:r w:rsidRPr="00EE6AE0">
        <w:tab/>
        <w:t xml:space="preserve">(Naziv ustanove, adresa i </w:t>
      </w:r>
      <w:r>
        <w:t xml:space="preserve">telefonski </w:t>
      </w:r>
      <w:r w:rsidRPr="00EE6AE0">
        <w:t>broj)</w:t>
      </w:r>
    </w:p>
    <w:p w:rsidR="002D0575" w:rsidRPr="00EE6AE0" w:rsidRDefault="002D0575" w:rsidP="002D0575"/>
    <w:p w:rsidR="002D0575" w:rsidRPr="00EE6AE0" w:rsidRDefault="002D0575" w:rsidP="002D0575">
      <w:pPr>
        <w:jc w:val="left"/>
        <w:rPr>
          <w:b/>
          <w:bCs/>
        </w:rPr>
      </w:pPr>
      <w:r w:rsidRPr="00EE6AE0">
        <w:rPr>
          <w:b/>
          <w:bCs/>
        </w:rPr>
        <w:t>KANTON SREDIŠNJA BOSNA</w:t>
      </w:r>
      <w:r>
        <w:rPr>
          <w:b/>
          <w:bCs/>
        </w:rPr>
        <w:br/>
      </w:r>
      <w:r w:rsidRPr="00EE6AE0">
        <w:rPr>
          <w:b/>
          <w:bCs/>
        </w:rPr>
        <w:t>MINISTARSTVO OBRAZOVANJA, ZNANOSTI, MLADIH, KULTURE I ŠPORTA</w:t>
      </w:r>
    </w:p>
    <w:p w:rsidR="002D0575" w:rsidRPr="00EE6AE0" w:rsidRDefault="002D0575" w:rsidP="002D0575"/>
    <w:p w:rsidR="002D0575" w:rsidRPr="00EE6AE0" w:rsidRDefault="002D0575" w:rsidP="002D0575">
      <w:r w:rsidRPr="00EE6AE0">
        <w:rPr>
          <w:b/>
          <w:bCs/>
        </w:rPr>
        <w:t>PREDMET:</w:t>
      </w:r>
      <w:r w:rsidRPr="004E6A7E">
        <w:rPr>
          <w:bCs/>
        </w:rPr>
        <w:t xml:space="preserve"> </w:t>
      </w:r>
      <w:r w:rsidRPr="004E6A7E">
        <w:t>Podatci o izvannastavnom stručnom radu</w:t>
      </w:r>
    </w:p>
    <w:p w:rsidR="002D0575" w:rsidRPr="00EE6AE0" w:rsidRDefault="002D0575" w:rsidP="002D0575"/>
    <w:p w:rsidR="002D0575" w:rsidRPr="00EE6AE0" w:rsidRDefault="002D0575" w:rsidP="002D0575">
      <w:pPr>
        <w:jc w:val="center"/>
        <w:rPr>
          <w:b/>
          <w:bCs/>
        </w:rPr>
      </w:pPr>
      <w:r w:rsidRPr="00EE6AE0">
        <w:rPr>
          <w:b/>
          <w:bCs/>
        </w:rPr>
        <w:t>PODATCI O IZVANNASTAVNOM STRUČNOM RADU</w:t>
      </w:r>
    </w:p>
    <w:p w:rsidR="002D0575" w:rsidRPr="00EE6AE0" w:rsidRDefault="002D0575" w:rsidP="002D0575">
      <w:pPr>
        <w:rPr>
          <w:b/>
          <w:bCs/>
        </w:rPr>
      </w:pPr>
    </w:p>
    <w:p w:rsidR="002D0575" w:rsidRPr="00EE6AE0" w:rsidRDefault="002D0575" w:rsidP="002D0575">
      <w:r>
        <w:t>U skladu s</w:t>
      </w:r>
      <w:r w:rsidRPr="00EE6AE0">
        <w:t xml:space="preserve"> člancima 17. i 18. </w:t>
      </w:r>
      <w:r w:rsidRPr="004E6A7E">
        <w:t xml:space="preserve">Pravilnika o ocjenjivanju, napredovanju i stjecanju statusa učitelja, nastavnika, profesora i stručnog suradnika u osnovnim i srednjim školama u Kantonu Središnja Bosna </w:t>
      </w:r>
      <w:r w:rsidRPr="00EE6AE0">
        <w:t>(„Službene novine Kantona Središnja Bosna“, broj 7/21), vrednuje se uspješnost izvannastavnog stručnog rada učitelja, nastavnika</w:t>
      </w:r>
      <w:r>
        <w:t xml:space="preserve">, </w:t>
      </w:r>
      <w:r w:rsidRPr="004E6A7E">
        <w:t>profesora</w:t>
      </w:r>
      <w:r>
        <w:t xml:space="preserve"> i stručnih</w:t>
      </w:r>
      <w:r w:rsidRPr="00EE6AE0">
        <w:t xml:space="preserve"> suradnika u osnovnim i srednjim školama, za</w:t>
      </w:r>
      <w:r w:rsidRPr="002171AE">
        <w:t xml:space="preserve"> zaposlenika</w:t>
      </w:r>
    </w:p>
    <w:p w:rsidR="002D0575" w:rsidRPr="00EE6AE0" w:rsidRDefault="002D0575" w:rsidP="002D0575"/>
    <w:p w:rsidR="002D0575" w:rsidRPr="00EE6AE0" w:rsidRDefault="002D0575" w:rsidP="002D0575">
      <w:r w:rsidRPr="00EE6AE0">
        <w:t>________________________________________________________JMB:___________________________,</w:t>
      </w:r>
    </w:p>
    <w:p w:rsidR="002D0575" w:rsidRPr="00EE6AE0" w:rsidRDefault="002D0575" w:rsidP="002D0575">
      <w:r w:rsidRPr="00EE6AE0">
        <w:tab/>
      </w:r>
      <w:r w:rsidRPr="00EE6AE0">
        <w:tab/>
      </w:r>
      <w:r w:rsidRPr="00EE6AE0">
        <w:tab/>
        <w:t>(Ime, ime oca,  i prezime)</w:t>
      </w:r>
    </w:p>
    <w:p w:rsidR="002D0575" w:rsidRPr="00EE6AE0" w:rsidRDefault="002D0575" w:rsidP="002D0575"/>
    <w:p w:rsidR="002D0575" w:rsidRPr="00EE6AE0" w:rsidRDefault="002D0575" w:rsidP="002D0575">
      <w:r w:rsidRPr="00EE6AE0">
        <w:t xml:space="preserve">______________________________________________, _________________________________________; </w:t>
      </w:r>
    </w:p>
    <w:p w:rsidR="002D0575" w:rsidRPr="00EE6AE0" w:rsidRDefault="002D0575" w:rsidP="002D0575">
      <w:pPr>
        <w:ind w:left="708" w:firstLine="708"/>
      </w:pPr>
      <w:r w:rsidRPr="00EE6AE0">
        <w:t>(stručna sprema</w:t>
      </w:r>
      <w:r>
        <w:t xml:space="preserve"> zaposlenika</w:t>
      </w:r>
      <w:r w:rsidRPr="00EE6AE0">
        <w:t>)</w:t>
      </w:r>
      <w:r w:rsidRPr="00EE6AE0">
        <w:tab/>
      </w:r>
      <w:r w:rsidRPr="00EE6AE0">
        <w:tab/>
      </w:r>
      <w:r w:rsidRPr="00EE6AE0">
        <w:tab/>
      </w:r>
      <w:r>
        <w:tab/>
      </w:r>
      <w:r>
        <w:tab/>
      </w:r>
      <w:r w:rsidRPr="00EE6AE0">
        <w:t>(predmet koji predaje</w:t>
      </w:r>
      <w:r>
        <w:t>)</w:t>
      </w:r>
    </w:p>
    <w:p w:rsidR="002D0575" w:rsidRPr="00EE6AE0" w:rsidRDefault="002D0575" w:rsidP="002D0575"/>
    <w:p w:rsidR="002D0575" w:rsidRPr="00EE6AE0" w:rsidRDefault="002D0575" w:rsidP="002D0575">
      <w:r w:rsidRPr="00EE6AE0">
        <w:t>Navesti urađene poslove (</w:t>
      </w:r>
      <w:r w:rsidRPr="00EE6AE0">
        <w:rPr>
          <w:b/>
        </w:rPr>
        <w:t>obvezno priložiti dokaz uz predmetni Obrazac 2 –</w:t>
      </w:r>
      <w:r>
        <w:rPr>
          <w:b/>
        </w:rPr>
        <w:t>O</w:t>
      </w:r>
      <w:r w:rsidRPr="00EE6AE0">
        <w:rPr>
          <w:b/>
        </w:rPr>
        <w:t>2</w:t>
      </w:r>
      <w:r w:rsidRPr="00EE6AE0">
        <w:t xml:space="preserve">) koji se, </w:t>
      </w:r>
      <w:r>
        <w:t>u skladu s</w:t>
      </w:r>
      <w:r w:rsidRPr="00EE6AE0">
        <w:t xml:space="preserve"> </w:t>
      </w:r>
      <w:r>
        <w:t>člankom 17. Pravilnika, vrednuju s</w:t>
      </w:r>
      <w:r w:rsidRPr="00EE6AE0">
        <w:t xml:space="preserve"> </w:t>
      </w:r>
      <w:r>
        <w:rPr>
          <w:b/>
        </w:rPr>
        <w:t>1</w:t>
      </w:r>
      <w:r w:rsidRPr="00EE6AE0">
        <w:rPr>
          <w:b/>
        </w:rPr>
        <w:t xml:space="preserve"> bodom</w:t>
      </w:r>
      <w:r w:rsidRPr="00EE6AE0">
        <w:t>:</w:t>
      </w:r>
    </w:p>
    <w:p w:rsidR="002D0575" w:rsidRPr="00EE6AE0" w:rsidRDefault="002D0575" w:rsidP="002D0575"/>
    <w:p w:rsidR="002D0575" w:rsidRPr="00EE6AE0" w:rsidRDefault="002D0575" w:rsidP="002D0575">
      <w:r w:rsidRPr="00EE6AE0"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575" w:rsidRPr="00EE6AE0" w:rsidRDefault="002D0575" w:rsidP="002D0575">
      <w:r w:rsidRPr="00EE6AE0">
        <w:t>_________________________________________________________________________________________</w:t>
      </w:r>
    </w:p>
    <w:p w:rsidR="002D0575" w:rsidRPr="00EE6AE0" w:rsidRDefault="002D0575" w:rsidP="002D0575">
      <w:r w:rsidRPr="00EE6AE0">
        <w:t>_________________________________________________________________________________________</w:t>
      </w:r>
    </w:p>
    <w:p w:rsidR="002D0575" w:rsidRPr="00EE6AE0" w:rsidRDefault="002D0575" w:rsidP="002D0575"/>
    <w:p w:rsidR="002D0575" w:rsidRPr="00EE6AE0" w:rsidRDefault="002D0575" w:rsidP="002D0575">
      <w:r w:rsidRPr="00EE6AE0">
        <w:t>UKUPNI BROJ BODOVA:____________</w:t>
      </w:r>
    </w:p>
    <w:p w:rsidR="002D0575" w:rsidRPr="00EE6AE0" w:rsidRDefault="002D0575" w:rsidP="002D0575"/>
    <w:p w:rsidR="002D0575" w:rsidRPr="00EE6AE0" w:rsidRDefault="002D0575" w:rsidP="002D0575">
      <w:r w:rsidRPr="00EE6AE0">
        <w:t>Navesti urađene poslove (</w:t>
      </w:r>
      <w:r w:rsidRPr="00EE6AE0">
        <w:rPr>
          <w:b/>
        </w:rPr>
        <w:t xml:space="preserve">obvezno priložiti </w:t>
      </w:r>
      <w:r>
        <w:rPr>
          <w:b/>
        </w:rPr>
        <w:t>dokaz uz predmetni Obrazac 2 – O</w:t>
      </w:r>
      <w:r w:rsidRPr="00EE6AE0">
        <w:rPr>
          <w:b/>
        </w:rPr>
        <w:t>2</w:t>
      </w:r>
      <w:r w:rsidRPr="00EE6AE0">
        <w:t xml:space="preserve">) koji se, </w:t>
      </w:r>
      <w:r>
        <w:t>u skladu s</w:t>
      </w:r>
      <w:r w:rsidRPr="00EE6AE0">
        <w:t xml:space="preserve"> </w:t>
      </w:r>
      <w:r>
        <w:t>člankom</w:t>
      </w:r>
      <w:r w:rsidRPr="00EE6AE0">
        <w:t xml:space="preserve"> 17. Pravilnika, vrednuju </w:t>
      </w:r>
      <w:r>
        <w:rPr>
          <w:b/>
        </w:rPr>
        <w:t>s 2</w:t>
      </w:r>
      <w:r w:rsidRPr="00EE6AE0">
        <w:rPr>
          <w:b/>
        </w:rPr>
        <w:t xml:space="preserve"> boda</w:t>
      </w:r>
      <w:r w:rsidRPr="00EE6AE0">
        <w:t>:</w:t>
      </w:r>
    </w:p>
    <w:p w:rsidR="002D0575" w:rsidRPr="00EE6AE0" w:rsidRDefault="002D0575" w:rsidP="002D0575"/>
    <w:p w:rsidR="002D0575" w:rsidRPr="00EE6AE0" w:rsidRDefault="002D0575" w:rsidP="002D0575">
      <w:r w:rsidRPr="00EE6AE0"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575" w:rsidRPr="00EE6AE0" w:rsidRDefault="002D0575" w:rsidP="002D0575">
      <w:r w:rsidRPr="00EE6AE0">
        <w:t>_________________________________________________________________________________________</w:t>
      </w:r>
    </w:p>
    <w:p w:rsidR="002D0575" w:rsidRPr="00EE6AE0" w:rsidRDefault="002D0575" w:rsidP="002D0575">
      <w:r w:rsidRPr="00EE6AE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575" w:rsidRPr="00EE6AE0" w:rsidRDefault="002D0575" w:rsidP="002D0575"/>
    <w:p w:rsidR="002D0575" w:rsidRPr="00EE6AE0" w:rsidRDefault="002D0575" w:rsidP="002D0575">
      <w:r w:rsidRPr="00EE6AE0">
        <w:t>UKUPNI BROJ BODOVA:____________</w:t>
      </w:r>
    </w:p>
    <w:p w:rsidR="002D0575" w:rsidRPr="00EE6AE0" w:rsidRDefault="002D0575" w:rsidP="002D0575"/>
    <w:p w:rsidR="002D0575" w:rsidRPr="00EE6AE0" w:rsidRDefault="002D0575" w:rsidP="002D0575">
      <w:r w:rsidRPr="00EE6AE0">
        <w:t>Navesti urađene poslove (</w:t>
      </w:r>
      <w:r w:rsidRPr="00EE6AE0">
        <w:rPr>
          <w:b/>
        </w:rPr>
        <w:t>obvezno priložiti dokaz uz predmetni</w:t>
      </w:r>
      <w:r>
        <w:rPr>
          <w:b/>
        </w:rPr>
        <w:t xml:space="preserve"> Obrazac 2 – O</w:t>
      </w:r>
      <w:r w:rsidRPr="00EE6AE0">
        <w:rPr>
          <w:b/>
        </w:rPr>
        <w:t>2</w:t>
      </w:r>
      <w:r w:rsidRPr="00EE6AE0">
        <w:t xml:space="preserve">) koji se, </w:t>
      </w:r>
      <w:r>
        <w:t>u skladu s</w:t>
      </w:r>
      <w:r w:rsidRPr="00EE6AE0">
        <w:t xml:space="preserve"> </w:t>
      </w:r>
      <w:r>
        <w:t>člankom</w:t>
      </w:r>
      <w:r w:rsidRPr="00EE6AE0">
        <w:t xml:space="preserve"> 17. Pravilnika, vrednuju </w:t>
      </w:r>
      <w:r>
        <w:rPr>
          <w:b/>
        </w:rPr>
        <w:t>s 3</w:t>
      </w:r>
      <w:r w:rsidRPr="00EE6AE0">
        <w:rPr>
          <w:b/>
        </w:rPr>
        <w:t xml:space="preserve"> boda</w:t>
      </w:r>
      <w:r w:rsidRPr="00EE6AE0">
        <w:t>:</w:t>
      </w:r>
    </w:p>
    <w:p w:rsidR="002D0575" w:rsidRPr="00EE6AE0" w:rsidRDefault="002D0575" w:rsidP="002D0575"/>
    <w:p w:rsidR="002D0575" w:rsidRPr="00EE6AE0" w:rsidRDefault="002D0575" w:rsidP="002D0575">
      <w:r w:rsidRPr="00EE6AE0">
        <w:t>3.__________________________________________________________________________________________________________________________________________________________________________________</w:t>
      </w:r>
      <w:r w:rsidRPr="00EE6AE0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575" w:rsidRPr="00EE6AE0" w:rsidRDefault="002D0575" w:rsidP="002D0575">
      <w:r w:rsidRPr="00EE6AE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575" w:rsidRPr="00EE6AE0" w:rsidRDefault="002D0575" w:rsidP="002D0575"/>
    <w:p w:rsidR="002D0575" w:rsidRPr="00EE6AE0" w:rsidRDefault="002D0575" w:rsidP="002D0575">
      <w:r w:rsidRPr="00EE6AE0">
        <w:t>UKUPNI BROJ BODOVA:____________</w:t>
      </w:r>
    </w:p>
    <w:p w:rsidR="002D0575" w:rsidRPr="00EE6AE0" w:rsidRDefault="002D0575" w:rsidP="002D0575"/>
    <w:p w:rsidR="002D0575" w:rsidRPr="00EE6AE0" w:rsidRDefault="002D0575" w:rsidP="002D0575">
      <w:r w:rsidRPr="00EE6AE0">
        <w:t>Navesti urađene poslove (</w:t>
      </w:r>
      <w:r w:rsidRPr="00EE6AE0">
        <w:rPr>
          <w:b/>
        </w:rPr>
        <w:t xml:space="preserve">obvezno priložiti </w:t>
      </w:r>
      <w:r>
        <w:rPr>
          <w:b/>
        </w:rPr>
        <w:t>dokaz uz predmetni Obrazac 2 – O</w:t>
      </w:r>
      <w:r w:rsidRPr="00EE6AE0">
        <w:rPr>
          <w:b/>
        </w:rPr>
        <w:t>2</w:t>
      </w:r>
      <w:r w:rsidRPr="00EE6AE0">
        <w:t xml:space="preserve">) koji se, </w:t>
      </w:r>
      <w:r>
        <w:t>u skladu s</w:t>
      </w:r>
      <w:r w:rsidRPr="00EE6AE0">
        <w:t xml:space="preserve"> </w:t>
      </w:r>
      <w:r>
        <w:t>člankom</w:t>
      </w:r>
      <w:r w:rsidRPr="00EE6AE0">
        <w:t xml:space="preserve"> 17. Pravilnika, vrednuju </w:t>
      </w:r>
      <w:r>
        <w:rPr>
          <w:b/>
        </w:rPr>
        <w:t>s 4</w:t>
      </w:r>
      <w:r w:rsidRPr="00EE6AE0">
        <w:rPr>
          <w:b/>
        </w:rPr>
        <w:t xml:space="preserve"> boda</w:t>
      </w:r>
      <w:r w:rsidRPr="00EE6AE0">
        <w:t>:</w:t>
      </w:r>
    </w:p>
    <w:p w:rsidR="002D0575" w:rsidRPr="00EE6AE0" w:rsidRDefault="002D0575" w:rsidP="002D0575"/>
    <w:p w:rsidR="002D0575" w:rsidRPr="00EE6AE0" w:rsidRDefault="002D0575" w:rsidP="002D0575">
      <w:r w:rsidRPr="00EE6AE0">
        <w:t>4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575" w:rsidRPr="00EE6AE0" w:rsidRDefault="002D0575" w:rsidP="002D0575"/>
    <w:p w:rsidR="002D0575" w:rsidRPr="00EE6AE0" w:rsidRDefault="002D0575" w:rsidP="002D0575">
      <w:r w:rsidRPr="00EE6AE0">
        <w:t>UKUPNI BROJ BODOVA:____________</w:t>
      </w:r>
    </w:p>
    <w:p w:rsidR="002D0575" w:rsidRPr="00EE6AE0" w:rsidRDefault="002D0575" w:rsidP="002D0575">
      <w:pPr>
        <w:rPr>
          <w:b/>
        </w:rPr>
      </w:pPr>
    </w:p>
    <w:p w:rsidR="002D0575" w:rsidRPr="00EE6AE0" w:rsidRDefault="002D0575" w:rsidP="002D0575">
      <w:pPr>
        <w:rPr>
          <w:b/>
        </w:rPr>
      </w:pPr>
    </w:p>
    <w:p w:rsidR="002D0575" w:rsidRPr="00EE6AE0" w:rsidRDefault="002D0575" w:rsidP="002D0575">
      <w:pPr>
        <w:rPr>
          <w:b/>
        </w:rPr>
      </w:pPr>
      <w:r w:rsidRPr="00EE6AE0">
        <w:rPr>
          <w:b/>
        </w:rPr>
        <w:t>SVEUKUPNI BROJ BODOVA: ____________________</w:t>
      </w:r>
    </w:p>
    <w:p w:rsidR="002D0575" w:rsidRPr="00EE6AE0" w:rsidRDefault="002D0575" w:rsidP="002D0575"/>
    <w:p w:rsidR="002D0575" w:rsidRPr="00EE6AE0" w:rsidRDefault="002D0575" w:rsidP="002D0575">
      <w:r w:rsidRPr="00EE6AE0">
        <w:t>___________________________, ___. ___. 20___. godine</w:t>
      </w:r>
    </w:p>
    <w:p w:rsidR="002D0575" w:rsidRPr="00EE6AE0" w:rsidRDefault="002D0575" w:rsidP="002D0575">
      <w:r w:rsidRPr="00EE6AE0">
        <w:tab/>
        <w:t>(mjesto)</w:t>
      </w:r>
    </w:p>
    <w:p w:rsidR="002D0575" w:rsidRPr="00EE6AE0" w:rsidRDefault="002D0575" w:rsidP="002D0575"/>
    <w:p w:rsidR="002D0575" w:rsidRPr="00EE6AE0" w:rsidRDefault="002D0575" w:rsidP="002D0575">
      <w:pPr>
        <w:ind w:firstLine="708"/>
      </w:pPr>
      <w:r w:rsidRPr="00EE6AE0">
        <w:rPr>
          <w:b/>
        </w:rPr>
        <w:t>Povjerenstvo</w:t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rPr>
          <w:b/>
        </w:rPr>
        <w:t>Ravnatelj/-ica</w:t>
      </w:r>
    </w:p>
    <w:p w:rsidR="002D0575" w:rsidRPr="00EE6AE0" w:rsidRDefault="002D0575" w:rsidP="002D0575">
      <w:r w:rsidRPr="00EE6AE0">
        <w:t>_________________________________</w:t>
      </w:r>
      <w:r w:rsidRPr="00EE6AE0">
        <w:tab/>
      </w:r>
      <w:r w:rsidRPr="00EE6AE0">
        <w:tab/>
      </w:r>
      <w:r w:rsidRPr="00EE6AE0">
        <w:tab/>
      </w:r>
      <w:r w:rsidRPr="00EE6AE0">
        <w:tab/>
        <w:t>______________________________</w:t>
      </w:r>
    </w:p>
    <w:p w:rsidR="002D0575" w:rsidRPr="00EE6AE0" w:rsidRDefault="002D0575" w:rsidP="002D0575">
      <w:pPr>
        <w:ind w:firstLine="708"/>
      </w:pPr>
      <w:r w:rsidRPr="00EE6AE0">
        <w:t>[Ime i prezime (potpis)]</w:t>
      </w:r>
      <w:r w:rsidRPr="00EE6AE0">
        <w:tab/>
      </w:r>
      <w:r w:rsidRPr="00EE6AE0">
        <w:tab/>
      </w:r>
      <w:r w:rsidRPr="00EE6AE0">
        <w:tab/>
      </w:r>
      <w:r w:rsidRPr="00EE6AE0">
        <w:tab/>
        <w:t>M. P.</w:t>
      </w:r>
      <w:r w:rsidRPr="00EE6AE0">
        <w:tab/>
      </w:r>
      <w:r w:rsidRPr="00EE6AE0">
        <w:tab/>
      </w:r>
      <w:r w:rsidRPr="00EE6AE0">
        <w:tab/>
      </w:r>
      <w:r w:rsidRPr="00EE6AE0">
        <w:tab/>
        <w:t>[Ime i prezime (potpis)]</w:t>
      </w:r>
    </w:p>
    <w:p w:rsidR="002D0575" w:rsidRPr="00EE6AE0" w:rsidRDefault="002D0575" w:rsidP="002D0575">
      <w:r w:rsidRPr="00EE6AE0">
        <w:t>_________________________________</w:t>
      </w:r>
    </w:p>
    <w:p w:rsidR="002D0575" w:rsidRPr="00EE6AE0" w:rsidRDefault="002D0575" w:rsidP="002D0575">
      <w:pPr>
        <w:ind w:firstLine="708"/>
      </w:pPr>
      <w:r w:rsidRPr="00EE6AE0">
        <w:t>[Ime i prezime (potpis)]</w:t>
      </w:r>
    </w:p>
    <w:p w:rsidR="002D0575" w:rsidRPr="00EE6AE0" w:rsidRDefault="002D0575" w:rsidP="002D0575">
      <w:r w:rsidRPr="00EE6AE0">
        <w:t>_________________________________</w:t>
      </w:r>
    </w:p>
    <w:p w:rsidR="002D0575" w:rsidRPr="00EE6AE0" w:rsidRDefault="002D0575" w:rsidP="002D0575">
      <w:pPr>
        <w:ind w:firstLine="708"/>
      </w:pPr>
      <w:r w:rsidRPr="00EE6AE0">
        <w:t>[Ime i prezime (potpis)]</w:t>
      </w:r>
    </w:p>
    <w:p w:rsidR="002D0575" w:rsidRPr="00EE6AE0" w:rsidRDefault="002D0575" w:rsidP="002D0575">
      <w:r w:rsidRPr="00EE6AE0">
        <w:t>_________________________________</w:t>
      </w:r>
    </w:p>
    <w:p w:rsidR="002D0575" w:rsidRPr="00EE6AE0" w:rsidRDefault="002D0575" w:rsidP="002D0575">
      <w:pPr>
        <w:ind w:firstLine="708"/>
      </w:pPr>
      <w:r w:rsidRPr="00EE6AE0">
        <w:t>[Ime i prezime (potpis)]</w:t>
      </w:r>
    </w:p>
    <w:p w:rsidR="002D0575" w:rsidRPr="00EE6AE0" w:rsidRDefault="002D0575" w:rsidP="002D0575">
      <w:r w:rsidRPr="00EE6AE0">
        <w:t>_________________________________</w:t>
      </w:r>
    </w:p>
    <w:p w:rsidR="002D0575" w:rsidRPr="00EE6AE0" w:rsidRDefault="002D0575" w:rsidP="002D0575">
      <w:pPr>
        <w:ind w:firstLine="708"/>
      </w:pPr>
      <w:r w:rsidRPr="00EE6AE0">
        <w:t>[Ime i prezime (potpis)]</w:t>
      </w:r>
    </w:p>
    <w:p w:rsidR="002D0575" w:rsidRPr="00EE6AE0" w:rsidRDefault="002D0575" w:rsidP="002D0575"/>
    <w:p w:rsidR="002D0575" w:rsidRPr="00EE6AE0" w:rsidRDefault="002D0575" w:rsidP="002D0575"/>
    <w:p w:rsidR="002D0575" w:rsidRPr="00EE6AE0" w:rsidRDefault="002D0575" w:rsidP="002D0575">
      <w:pPr>
        <w:ind w:left="2270" w:firstLine="454"/>
        <w:jc w:val="right"/>
      </w:pPr>
      <w:r>
        <w:t>Imenovani/-a je upoznat/-a s</w:t>
      </w:r>
      <w:r w:rsidRPr="00EE6AE0">
        <w:t xml:space="preserve"> ocjenom dana ___. ___. 20__. godine u ___ sati.</w:t>
      </w:r>
    </w:p>
    <w:p w:rsidR="002D0575" w:rsidRPr="00EE6AE0" w:rsidRDefault="002D0575" w:rsidP="002D0575"/>
    <w:p w:rsidR="002D0575" w:rsidRPr="00EE6AE0" w:rsidRDefault="002D0575" w:rsidP="002D0575">
      <w:pPr>
        <w:ind w:left="3632" w:firstLine="454"/>
      </w:pPr>
      <w:r w:rsidRPr="00EE6AE0">
        <w:t>__________________________________</w:t>
      </w:r>
    </w:p>
    <w:p w:rsidR="002D0575" w:rsidRPr="00EE6AE0" w:rsidRDefault="002D0575" w:rsidP="002D0575">
      <w:pPr>
        <w:ind w:left="4286" w:firstLine="708"/>
      </w:pPr>
      <w:r w:rsidRPr="00EE6AE0">
        <w:t>[Ime i prezime (potpis)]</w:t>
      </w:r>
    </w:p>
    <w:p w:rsidR="002D0575" w:rsidRPr="00EE6AE0" w:rsidRDefault="002D0575" w:rsidP="002D0575"/>
    <w:p w:rsidR="002D0575" w:rsidRPr="00EE6AE0" w:rsidRDefault="002D0575" w:rsidP="002D0575">
      <w:r w:rsidRPr="00EE6AE0">
        <w:br w:type="page"/>
      </w:r>
    </w:p>
    <w:p w:rsidR="002D0575" w:rsidRPr="00F335B8" w:rsidRDefault="002D0575" w:rsidP="002D0575">
      <w:pPr>
        <w:jc w:val="right"/>
        <w:rPr>
          <w:b/>
        </w:rPr>
      </w:pPr>
      <w:r w:rsidRPr="00F335B8">
        <w:rPr>
          <w:b/>
        </w:rPr>
        <w:lastRenderedPageBreak/>
        <w:t>Obrazac 3 – O3</w:t>
      </w:r>
    </w:p>
    <w:p w:rsidR="002D0575" w:rsidRPr="00EE6AE0" w:rsidRDefault="002D0575" w:rsidP="002D0575">
      <w:r w:rsidRPr="00EE6AE0">
        <w:t>______________________________________________________</w:t>
      </w:r>
    </w:p>
    <w:p w:rsidR="002D0575" w:rsidRPr="00EE6AE0" w:rsidRDefault="002D0575" w:rsidP="002D0575">
      <w:r w:rsidRPr="00EE6AE0">
        <w:t>______________________________________________________</w:t>
      </w:r>
    </w:p>
    <w:p w:rsidR="002D0575" w:rsidRPr="00EE6AE0" w:rsidRDefault="002D0575" w:rsidP="002D0575">
      <w:r w:rsidRPr="00EE6AE0">
        <w:t>______________________________________________________</w:t>
      </w:r>
    </w:p>
    <w:p w:rsidR="002D0575" w:rsidRPr="00EE6AE0" w:rsidRDefault="002D0575" w:rsidP="002D0575">
      <w:r w:rsidRPr="00EE6AE0">
        <w:tab/>
        <w:t xml:space="preserve">(Naziv ustanove, adresa i </w:t>
      </w:r>
      <w:r>
        <w:t>telefonski broj</w:t>
      </w:r>
      <w:r w:rsidRPr="00EE6AE0">
        <w:t>)</w:t>
      </w:r>
    </w:p>
    <w:p w:rsidR="002D0575" w:rsidRPr="00EE6AE0" w:rsidRDefault="002D0575" w:rsidP="002D0575"/>
    <w:p w:rsidR="002D0575" w:rsidRPr="00EE6AE0" w:rsidRDefault="002D0575" w:rsidP="002D0575">
      <w:pPr>
        <w:jc w:val="left"/>
        <w:rPr>
          <w:b/>
          <w:bCs/>
        </w:rPr>
      </w:pPr>
      <w:r w:rsidRPr="00EE6AE0">
        <w:rPr>
          <w:b/>
          <w:bCs/>
        </w:rPr>
        <w:t>KANTON SREDIŠNJA BOSNA</w:t>
      </w:r>
      <w:r>
        <w:rPr>
          <w:b/>
          <w:bCs/>
        </w:rPr>
        <w:br/>
      </w:r>
      <w:r w:rsidRPr="00EE6AE0">
        <w:rPr>
          <w:b/>
          <w:bCs/>
        </w:rPr>
        <w:t xml:space="preserve">MINISTARSTVO OBRAZOVANJA, ZNANOSTI, </w:t>
      </w:r>
      <w:r>
        <w:rPr>
          <w:b/>
          <w:bCs/>
        </w:rPr>
        <w:t xml:space="preserve">MLADIH, </w:t>
      </w:r>
      <w:r w:rsidRPr="00EE6AE0">
        <w:rPr>
          <w:b/>
          <w:bCs/>
        </w:rPr>
        <w:t>KULTURE I ŠPORTA</w:t>
      </w:r>
    </w:p>
    <w:p w:rsidR="002D0575" w:rsidRPr="00EE6AE0" w:rsidRDefault="002D0575" w:rsidP="002D0575"/>
    <w:p w:rsidR="002D0575" w:rsidRPr="00EE6AE0" w:rsidRDefault="002D0575" w:rsidP="002D0575"/>
    <w:p w:rsidR="002D0575" w:rsidRPr="00F335B8" w:rsidRDefault="002D0575" w:rsidP="002D0575">
      <w:r w:rsidRPr="00EE6AE0">
        <w:rPr>
          <w:b/>
          <w:bCs/>
        </w:rPr>
        <w:t xml:space="preserve">PREDMET: </w:t>
      </w:r>
      <w:r w:rsidRPr="00EE6AE0">
        <w:t xml:space="preserve">Podatci o stručnom osposobljavanju i usavršavanju </w:t>
      </w:r>
      <w:r w:rsidRPr="004E6A7E">
        <w:t>učitelja,</w:t>
      </w:r>
      <w:r w:rsidRPr="00E502AD">
        <w:rPr>
          <w:color w:val="FF0000"/>
        </w:rPr>
        <w:t xml:space="preserve"> </w:t>
      </w:r>
      <w:r w:rsidRPr="00F335B8">
        <w:t xml:space="preserve">nastavnika, profesora i stručnih suradnika u </w:t>
      </w:r>
      <w:r w:rsidRPr="00F335B8">
        <w:rPr>
          <w:bCs/>
        </w:rPr>
        <w:t>osnovnim i srednjim školama</w:t>
      </w:r>
    </w:p>
    <w:p w:rsidR="002D0575" w:rsidRPr="00EE6AE0" w:rsidRDefault="002D0575" w:rsidP="002D0575"/>
    <w:p w:rsidR="002D0575" w:rsidRPr="00F335B8" w:rsidRDefault="002D0575" w:rsidP="002D0575">
      <w:pPr>
        <w:jc w:val="center"/>
        <w:rPr>
          <w:b/>
          <w:bCs/>
        </w:rPr>
      </w:pPr>
      <w:r w:rsidRPr="00F335B8">
        <w:rPr>
          <w:b/>
          <w:bCs/>
        </w:rPr>
        <w:t>PODATCI O STRUČNOM OSPOSOBLJAVANJU I USAVRŠAVANJU</w:t>
      </w:r>
      <w:r>
        <w:rPr>
          <w:b/>
          <w:bCs/>
        </w:rPr>
        <w:br/>
      </w:r>
      <w:r w:rsidRPr="00F335B8">
        <w:rPr>
          <w:b/>
          <w:bCs/>
        </w:rPr>
        <w:t>UČITELJA, NASTAVNIKA, PROFESORA I STRUČNIH SURADNIKA</w:t>
      </w:r>
      <w:r>
        <w:rPr>
          <w:b/>
          <w:bCs/>
        </w:rPr>
        <w:br/>
      </w:r>
      <w:r w:rsidRPr="00F335B8">
        <w:rPr>
          <w:b/>
          <w:bCs/>
        </w:rPr>
        <w:t>U OSNOVNIM I SREDNJIM ŠKOLAMA</w:t>
      </w:r>
    </w:p>
    <w:p w:rsidR="002D0575" w:rsidRPr="00EE6AE0" w:rsidRDefault="002D0575" w:rsidP="002D0575"/>
    <w:p w:rsidR="002D0575" w:rsidRPr="00EE6AE0" w:rsidRDefault="002D0575" w:rsidP="002D0575">
      <w:r w:rsidRPr="00EE6AE0">
        <w:t xml:space="preserve">U skladu s člancima 19., 20. i 21. </w:t>
      </w:r>
      <w:r w:rsidRPr="004E6A7E">
        <w:t xml:space="preserve">Pravilnika o ocjenjivanju, napredovanju i stjecanju statusa učitelja, nastavnika, profesora i stručnog suradnika u osnovnim i srednjim školama u Kantonu Središnja Bosna </w:t>
      </w:r>
      <w:r w:rsidRPr="00EE6AE0">
        <w:t xml:space="preserve">(„Službene novine Kantona Središnja Bosna“, broj 7/21), vrednuje se stručno osposobljavanje i usavršavanje </w:t>
      </w:r>
      <w:r w:rsidRPr="004E6A7E">
        <w:t>zaposlenika</w:t>
      </w:r>
    </w:p>
    <w:p w:rsidR="002D0575" w:rsidRPr="00EE6AE0" w:rsidRDefault="002D0575" w:rsidP="002D0575"/>
    <w:p w:rsidR="002D0575" w:rsidRPr="00EE6AE0" w:rsidRDefault="002D0575" w:rsidP="002D0575">
      <w:r w:rsidRPr="00EE6AE0">
        <w:t>________________________________________________________ JMB: __________________________,</w:t>
      </w:r>
    </w:p>
    <w:p w:rsidR="002D0575" w:rsidRPr="00EE6AE0" w:rsidRDefault="002D0575" w:rsidP="002D0575">
      <w:r w:rsidRPr="00EE6AE0">
        <w:tab/>
      </w:r>
      <w:r w:rsidRPr="00EE6AE0">
        <w:tab/>
      </w:r>
      <w:r w:rsidRPr="00EE6AE0">
        <w:tab/>
        <w:t>(Ime, ime oca, i prezime)</w:t>
      </w:r>
    </w:p>
    <w:p w:rsidR="002D0575" w:rsidRPr="00EE6AE0" w:rsidRDefault="002D0575" w:rsidP="002D0575"/>
    <w:p w:rsidR="002D0575" w:rsidRPr="00EE6AE0" w:rsidRDefault="002D0575" w:rsidP="002D0575">
      <w:r w:rsidRPr="00EE6AE0">
        <w:t>__________________________________________, ____________________________________________;</w:t>
      </w:r>
    </w:p>
    <w:p w:rsidR="002D0575" w:rsidRPr="00EE6AE0" w:rsidRDefault="002D0575" w:rsidP="002D0575">
      <w:pPr>
        <w:ind w:left="708" w:firstLine="708"/>
      </w:pPr>
      <w:r w:rsidRPr="00EE6AE0">
        <w:t>(stručna sprema</w:t>
      </w:r>
      <w:r>
        <w:t xml:space="preserve"> zaposlenika</w:t>
      </w:r>
      <w:r w:rsidRPr="00EE6AE0">
        <w:t>)</w:t>
      </w:r>
      <w:r w:rsidRPr="00EE6AE0">
        <w:tab/>
      </w:r>
      <w:r w:rsidRPr="00EE6AE0">
        <w:tab/>
      </w:r>
      <w:r w:rsidRPr="00EE6AE0">
        <w:tab/>
      </w:r>
      <w:r w:rsidRPr="00EE6AE0">
        <w:tab/>
        <w:t>(predmet koji predaje)</w:t>
      </w:r>
    </w:p>
    <w:p w:rsidR="002D0575" w:rsidRPr="00EE6AE0" w:rsidRDefault="002D0575" w:rsidP="002D0575"/>
    <w:p w:rsidR="002D0575" w:rsidRPr="00E502AD" w:rsidRDefault="002D0575" w:rsidP="002D0575">
      <w:pPr>
        <w:rPr>
          <w:b/>
        </w:rPr>
      </w:pPr>
      <w:r w:rsidRPr="00E502AD">
        <w:rPr>
          <w:b/>
        </w:rPr>
        <w:t>1. Sudjelovanje u stručnom osposobljavanju i usavršavanju koje organizira kantonalno Ministarstvo obrazovanja, znanosti, mladih, kulture i športa ili odgojno-obrazovna ustanova</w:t>
      </w:r>
    </w:p>
    <w:p w:rsidR="002D0575" w:rsidRPr="00EE6AE0" w:rsidRDefault="002D0575" w:rsidP="002D0575"/>
    <w:p w:rsidR="002D0575" w:rsidRPr="00EE6AE0" w:rsidRDefault="002D0575" w:rsidP="002D0575">
      <w:pPr>
        <w:jc w:val="center"/>
      </w:pPr>
      <w:r w:rsidRPr="00EE6AE0">
        <w:t>_________________________________________</w:t>
      </w:r>
    </w:p>
    <w:p w:rsidR="002D0575" w:rsidRPr="00EE6AE0" w:rsidRDefault="002D0575" w:rsidP="002D0575">
      <w:pPr>
        <w:ind w:firstLine="708"/>
        <w:jc w:val="center"/>
      </w:pPr>
      <w:r w:rsidRPr="00EE6AE0">
        <w:t>(redovito, povremeno, izostaje)</w:t>
      </w:r>
    </w:p>
    <w:p w:rsidR="002D0575" w:rsidRPr="00EE6AE0" w:rsidRDefault="002D0575" w:rsidP="002D0575"/>
    <w:p w:rsidR="002D0575" w:rsidRPr="00EE6AE0" w:rsidRDefault="002D0575" w:rsidP="002D0575">
      <w:r w:rsidRPr="00EE6AE0">
        <w:t>Navesti u kojim je oblicima stručnoga osposobljavanja i usavršavanja zaposlenik sudjelovao, mjesto i vrijeme njihova održavanja te broj i naziv dokumenta/potvrde koji to dokazuje (</w:t>
      </w:r>
      <w:r w:rsidRPr="00EE6AE0">
        <w:rPr>
          <w:b/>
        </w:rPr>
        <w:t xml:space="preserve">obvezno priložiti dokaz uz predmetni Obrazac 3 – </w:t>
      </w:r>
      <w:r>
        <w:rPr>
          <w:b/>
        </w:rPr>
        <w:t>O</w:t>
      </w:r>
      <w:r w:rsidRPr="00EE6AE0">
        <w:rPr>
          <w:b/>
        </w:rPr>
        <w:t>3</w:t>
      </w:r>
      <w:r w:rsidRPr="00EE6AE0">
        <w:t>):</w:t>
      </w:r>
    </w:p>
    <w:p w:rsidR="002D0575" w:rsidRPr="00EE6AE0" w:rsidRDefault="002D0575" w:rsidP="002D0575">
      <w:r w:rsidRPr="00EE6AE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575" w:rsidRPr="00EE6AE0" w:rsidRDefault="002D0575" w:rsidP="002D0575">
      <w:r w:rsidRPr="00EE6AE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575" w:rsidRPr="00EE6AE0" w:rsidRDefault="002D0575" w:rsidP="002D0575"/>
    <w:p w:rsidR="002D0575" w:rsidRPr="00E502AD" w:rsidRDefault="002D0575" w:rsidP="002D0575">
      <w:pPr>
        <w:rPr>
          <w:b/>
        </w:rPr>
      </w:pPr>
      <w:r w:rsidRPr="00E502AD">
        <w:rPr>
          <w:b/>
        </w:rPr>
        <w:t xml:space="preserve">2. Sudjelovanje u stručnom osposobljavanju i usavršavanju koje provode stručne ustanove, kantonalni </w:t>
      </w:r>
      <w:r>
        <w:rPr>
          <w:b/>
        </w:rPr>
        <w:t>stručni aktivi i drugi</w:t>
      </w:r>
    </w:p>
    <w:p w:rsidR="002D0575" w:rsidRPr="00EE6AE0" w:rsidRDefault="002D0575" w:rsidP="002D0575"/>
    <w:p w:rsidR="002D0575" w:rsidRDefault="002D0575" w:rsidP="002D0575">
      <w:pPr>
        <w:jc w:val="center"/>
      </w:pPr>
      <w:r w:rsidRPr="00EE6AE0">
        <w:t>_________________________________________________</w:t>
      </w:r>
    </w:p>
    <w:p w:rsidR="002D0575" w:rsidRPr="00EE6AE0" w:rsidRDefault="002D0575" w:rsidP="002D0575">
      <w:pPr>
        <w:jc w:val="center"/>
      </w:pPr>
      <w:r w:rsidRPr="00EE6AE0">
        <w:t>(redovito, povremeno, izostaje)</w:t>
      </w:r>
    </w:p>
    <w:p w:rsidR="002D0575" w:rsidRPr="00EE6AE0" w:rsidRDefault="002D0575" w:rsidP="002D0575"/>
    <w:p w:rsidR="002D0575" w:rsidRPr="00EE6AE0" w:rsidRDefault="002D0575" w:rsidP="002D0575">
      <w:r w:rsidRPr="00EE6AE0">
        <w:t>Navesti u kojim je oblicima stručnoga osposobljavanja i usavršavanja zaposlenik sudjelovao, mjesto i vrijeme njihova održavanja te broj i naziv dokumenta/potvrde koji to dokazuje (</w:t>
      </w:r>
      <w:r w:rsidRPr="00EE6AE0">
        <w:rPr>
          <w:b/>
        </w:rPr>
        <w:t xml:space="preserve">obvezno priložiti </w:t>
      </w:r>
      <w:r>
        <w:rPr>
          <w:b/>
        </w:rPr>
        <w:t>dokaz uz predmetni Obrazac 3 – O</w:t>
      </w:r>
      <w:r w:rsidRPr="00EE6AE0">
        <w:rPr>
          <w:b/>
        </w:rPr>
        <w:t>3</w:t>
      </w:r>
      <w:r w:rsidRPr="00EE6AE0">
        <w:t>):</w:t>
      </w:r>
    </w:p>
    <w:p w:rsidR="002D0575" w:rsidRPr="00EE6AE0" w:rsidRDefault="002D0575" w:rsidP="002D0575">
      <w:r w:rsidRPr="00EE6AE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E6AE0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575" w:rsidRPr="00EE6AE0" w:rsidRDefault="002D0575" w:rsidP="002D0575"/>
    <w:p w:rsidR="002D0575" w:rsidRPr="00BF5B78" w:rsidRDefault="002D0575" w:rsidP="002D0575">
      <w:pPr>
        <w:rPr>
          <w:b/>
        </w:rPr>
      </w:pPr>
      <w:r w:rsidRPr="00BF5B78">
        <w:rPr>
          <w:b/>
        </w:rPr>
        <w:t>3. Iskaz zaposlenika</w:t>
      </w:r>
    </w:p>
    <w:p w:rsidR="002D0575" w:rsidRPr="00EE6AE0" w:rsidRDefault="002D0575" w:rsidP="002D0575">
      <w:r w:rsidRPr="00EE6AE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575" w:rsidRPr="00EE6AE0" w:rsidRDefault="002D0575" w:rsidP="002D0575"/>
    <w:p w:rsidR="002D0575" w:rsidRPr="00EE6AE0" w:rsidRDefault="002D0575" w:rsidP="002D0575"/>
    <w:p w:rsidR="002D0575" w:rsidRPr="00BF5B78" w:rsidRDefault="002D0575" w:rsidP="002D0575">
      <w:pPr>
        <w:rPr>
          <w:b/>
        </w:rPr>
      </w:pPr>
      <w:r w:rsidRPr="00BF5B78">
        <w:rPr>
          <w:b/>
        </w:rPr>
        <w:t>4. Vrednovanje sveukupnog stručnog osposobljavanja i usavršavanja zaposlenika</w:t>
      </w:r>
    </w:p>
    <w:p w:rsidR="002D0575" w:rsidRPr="00EE6AE0" w:rsidRDefault="002D0575" w:rsidP="002D0575"/>
    <w:p w:rsidR="002D0575" w:rsidRPr="00EE6AE0" w:rsidRDefault="002D0575" w:rsidP="002D0575">
      <w:r w:rsidRPr="00EE6AE0">
        <w:t>_______________________________________</w:t>
      </w:r>
    </w:p>
    <w:p w:rsidR="002D0575" w:rsidRPr="00EE6AE0" w:rsidRDefault="002D0575" w:rsidP="002D0575">
      <w:pPr>
        <w:ind w:firstLine="708"/>
      </w:pPr>
      <w:r w:rsidRPr="00EE6AE0">
        <w:t>(redovito, povremeno, izostaje)</w:t>
      </w:r>
    </w:p>
    <w:p w:rsidR="002D0575" w:rsidRPr="00EE6AE0" w:rsidRDefault="002D0575" w:rsidP="002D0575"/>
    <w:p w:rsidR="002D0575" w:rsidRPr="00EE6AE0" w:rsidRDefault="002D0575" w:rsidP="002D0575">
      <w:r w:rsidRPr="00EE6AE0">
        <w:t>________________________, ___. ___. 20__. godine</w:t>
      </w:r>
    </w:p>
    <w:p w:rsidR="002D0575" w:rsidRPr="00EE6AE0" w:rsidRDefault="002D0575" w:rsidP="002D0575">
      <w:r w:rsidRPr="00EE6AE0">
        <w:tab/>
      </w:r>
      <w:r>
        <w:tab/>
      </w:r>
      <w:r w:rsidRPr="00EE6AE0">
        <w:t>(mjesto)</w:t>
      </w:r>
    </w:p>
    <w:p w:rsidR="002D0575" w:rsidRPr="00EE6AE0" w:rsidRDefault="002D0575" w:rsidP="002D0575"/>
    <w:p w:rsidR="002D0575" w:rsidRPr="00EE6AE0" w:rsidRDefault="002D0575" w:rsidP="002D0575"/>
    <w:p w:rsidR="002D0575" w:rsidRPr="00EE6AE0" w:rsidRDefault="002D0575" w:rsidP="002D0575">
      <w:pPr>
        <w:ind w:left="454" w:firstLine="454"/>
      </w:pPr>
      <w:r w:rsidRPr="00EE6AE0">
        <w:rPr>
          <w:b/>
        </w:rPr>
        <w:t>Povjerenstvo</w:t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rPr>
          <w:b/>
        </w:rPr>
        <w:t>Ravnatelj/-ica</w:t>
      </w:r>
    </w:p>
    <w:p w:rsidR="002D0575" w:rsidRPr="00EE6AE0" w:rsidRDefault="002D0575" w:rsidP="002D0575">
      <w:r w:rsidRPr="00EE6AE0">
        <w:t>_____________________________</w:t>
      </w:r>
      <w:r w:rsidRPr="00EE6AE0">
        <w:tab/>
      </w:r>
      <w:r w:rsidRPr="00EE6AE0">
        <w:tab/>
      </w:r>
      <w:r w:rsidRPr="00EE6AE0">
        <w:tab/>
      </w:r>
      <w:r w:rsidRPr="00EE6AE0">
        <w:tab/>
      </w:r>
      <w:r>
        <w:tab/>
      </w:r>
      <w:r>
        <w:tab/>
      </w:r>
      <w:r w:rsidRPr="00EE6AE0">
        <w:t>_________________________________</w:t>
      </w:r>
    </w:p>
    <w:p w:rsidR="002D0575" w:rsidRPr="00EE6AE0" w:rsidRDefault="002D0575" w:rsidP="002D0575">
      <w:r w:rsidRPr="00EE6AE0">
        <w:tab/>
        <w:t>[Ime i prezime (potpis)]</w:t>
      </w:r>
      <w:r w:rsidRPr="00EE6AE0">
        <w:tab/>
      </w:r>
      <w:r w:rsidRPr="00EE6AE0">
        <w:tab/>
      </w:r>
      <w:r w:rsidRPr="00EE6AE0">
        <w:tab/>
      </w:r>
      <w:r>
        <w:tab/>
      </w:r>
      <w:r w:rsidRPr="00EE6AE0">
        <w:t>M. P.</w:t>
      </w:r>
      <w:r w:rsidRPr="00EE6AE0">
        <w:tab/>
      </w:r>
      <w:r w:rsidRPr="00EE6AE0">
        <w:tab/>
      </w:r>
      <w:r>
        <w:tab/>
      </w:r>
      <w:r w:rsidRPr="00EE6AE0">
        <w:tab/>
      </w:r>
      <w:r w:rsidRPr="00EE6AE0">
        <w:tab/>
        <w:t>[Ime i prezime (potpis)]</w:t>
      </w:r>
    </w:p>
    <w:p w:rsidR="002D0575" w:rsidRPr="00EE6AE0" w:rsidRDefault="002D0575" w:rsidP="002D0575">
      <w:r w:rsidRPr="00EE6AE0">
        <w:t>_____________________________</w:t>
      </w:r>
    </w:p>
    <w:p w:rsidR="002D0575" w:rsidRPr="00EE6AE0" w:rsidRDefault="002D0575" w:rsidP="002D0575">
      <w:r w:rsidRPr="00EE6AE0">
        <w:tab/>
        <w:t>[(Ime i prezime (potpis)]</w:t>
      </w:r>
    </w:p>
    <w:p w:rsidR="002D0575" w:rsidRPr="00EE6AE0" w:rsidRDefault="002D0575" w:rsidP="002D0575">
      <w:r w:rsidRPr="00EE6AE0">
        <w:t>_____________________________</w:t>
      </w:r>
    </w:p>
    <w:p w:rsidR="002D0575" w:rsidRPr="00EE6AE0" w:rsidRDefault="002D0575" w:rsidP="002D0575">
      <w:r w:rsidRPr="00EE6AE0">
        <w:tab/>
        <w:t>[(Ime i prezime (potpis)]</w:t>
      </w:r>
    </w:p>
    <w:p w:rsidR="002D0575" w:rsidRPr="00EE6AE0" w:rsidRDefault="002D0575" w:rsidP="002D0575">
      <w:r w:rsidRPr="00EE6AE0">
        <w:t>_____________________________</w:t>
      </w:r>
    </w:p>
    <w:p w:rsidR="002D0575" w:rsidRPr="00EE6AE0" w:rsidRDefault="002D0575" w:rsidP="002D0575">
      <w:r w:rsidRPr="00EE6AE0">
        <w:tab/>
        <w:t>[(Ime i prezime (potpis)]</w:t>
      </w:r>
    </w:p>
    <w:p w:rsidR="002D0575" w:rsidRPr="00EE6AE0" w:rsidRDefault="002D0575" w:rsidP="002D0575">
      <w:r w:rsidRPr="00EE6AE0">
        <w:t>_____________________________</w:t>
      </w:r>
    </w:p>
    <w:p w:rsidR="002D0575" w:rsidRPr="00EE6AE0" w:rsidRDefault="002D0575" w:rsidP="002D0575">
      <w:r w:rsidRPr="00EE6AE0">
        <w:tab/>
        <w:t>[(Ime i prezime (potpis)]</w:t>
      </w:r>
    </w:p>
    <w:p w:rsidR="002D0575" w:rsidRPr="00EE6AE0" w:rsidRDefault="002D0575" w:rsidP="002D0575"/>
    <w:p w:rsidR="002D0575" w:rsidRPr="00EE6AE0" w:rsidRDefault="002D0575" w:rsidP="002D0575"/>
    <w:p w:rsidR="002D0575" w:rsidRPr="00EE6AE0" w:rsidRDefault="002D0575" w:rsidP="002D0575">
      <w:pPr>
        <w:ind w:left="2270" w:firstLine="454"/>
        <w:jc w:val="right"/>
      </w:pPr>
      <w:r w:rsidRPr="00EE6AE0">
        <w:t>Imenovani/-a je upoznat/-a s ocjenom dana ___. ___. 20__. godine u ___ sati.</w:t>
      </w:r>
    </w:p>
    <w:p w:rsidR="002D0575" w:rsidRPr="00EE6AE0" w:rsidRDefault="002D0575" w:rsidP="002D0575"/>
    <w:p w:rsidR="002D0575" w:rsidRPr="00EE6AE0" w:rsidRDefault="002D0575" w:rsidP="002D0575">
      <w:pPr>
        <w:ind w:left="3632" w:firstLine="454"/>
      </w:pPr>
      <w:r w:rsidRPr="00EE6AE0">
        <w:t>_____________________________</w:t>
      </w:r>
    </w:p>
    <w:p w:rsidR="002D0575" w:rsidRPr="00EE6AE0" w:rsidRDefault="002D0575" w:rsidP="002D0575">
      <w:r w:rsidRPr="00EE6AE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6AE0">
        <w:t>[Ime i prezime (potpis)</w:t>
      </w:r>
    </w:p>
    <w:p w:rsidR="002D0575" w:rsidRPr="00EE6AE0" w:rsidRDefault="002D0575" w:rsidP="002D0575"/>
    <w:p w:rsidR="002D0575" w:rsidRPr="00EE6AE0" w:rsidRDefault="002D0575" w:rsidP="002D0575">
      <w:r w:rsidRPr="00EE6AE0">
        <w:br w:type="page"/>
      </w:r>
    </w:p>
    <w:p w:rsidR="002D0575" w:rsidRPr="00EE6AE0" w:rsidRDefault="002D0575" w:rsidP="002D0575">
      <w:pPr>
        <w:jc w:val="right"/>
      </w:pPr>
      <w:r w:rsidRPr="00EE6AE0">
        <w:lastRenderedPageBreak/>
        <w:t>Obrazac 4 – O4</w:t>
      </w:r>
    </w:p>
    <w:p w:rsidR="002D0575" w:rsidRPr="00EE6AE0" w:rsidRDefault="002D0575" w:rsidP="002D0575">
      <w:r w:rsidRPr="00EE6AE0">
        <w:t>_____________________________________________</w:t>
      </w:r>
    </w:p>
    <w:p w:rsidR="002D0575" w:rsidRPr="00EE6AE0" w:rsidRDefault="002D0575" w:rsidP="002D0575">
      <w:r w:rsidRPr="00EE6AE0">
        <w:t>_____________________________________________</w:t>
      </w:r>
    </w:p>
    <w:p w:rsidR="002D0575" w:rsidRPr="00EE6AE0" w:rsidRDefault="002D0575" w:rsidP="002D0575">
      <w:r w:rsidRPr="00EE6AE0">
        <w:t>_____________________________________________</w:t>
      </w:r>
    </w:p>
    <w:p w:rsidR="002D0575" w:rsidRPr="00EE6AE0" w:rsidRDefault="002D0575" w:rsidP="002D0575">
      <w:r w:rsidRPr="00EE6AE0">
        <w:tab/>
        <w:t xml:space="preserve">(Naziv ustanove, adresa i </w:t>
      </w:r>
      <w:r>
        <w:t xml:space="preserve">telefonski </w:t>
      </w:r>
      <w:r w:rsidRPr="00EE6AE0">
        <w:t>broj)</w:t>
      </w:r>
    </w:p>
    <w:p w:rsidR="002D0575" w:rsidRPr="00EE6AE0" w:rsidRDefault="002D0575" w:rsidP="002D0575"/>
    <w:p w:rsidR="002D0575" w:rsidRPr="00EE6AE0" w:rsidRDefault="002D0575" w:rsidP="002D0575"/>
    <w:p w:rsidR="002D0575" w:rsidRPr="00EE6AE0" w:rsidRDefault="002D0575" w:rsidP="002D0575">
      <w:pPr>
        <w:jc w:val="left"/>
        <w:rPr>
          <w:b/>
          <w:bCs/>
        </w:rPr>
      </w:pPr>
      <w:r w:rsidRPr="00EE6AE0">
        <w:rPr>
          <w:b/>
          <w:bCs/>
        </w:rPr>
        <w:t>KANTON SREDIŠNJA BOSNA</w:t>
      </w:r>
      <w:r>
        <w:rPr>
          <w:b/>
          <w:bCs/>
        </w:rPr>
        <w:br/>
      </w:r>
      <w:r w:rsidRPr="00EE6AE0">
        <w:rPr>
          <w:b/>
          <w:bCs/>
        </w:rPr>
        <w:t>MINISTARSTVO OBRAZOVANJA, ZNANOSTI, MLADIH, KULTURE I ŠPORTA</w:t>
      </w:r>
    </w:p>
    <w:p w:rsidR="002D0575" w:rsidRPr="00EE6AE0" w:rsidRDefault="002D0575" w:rsidP="002D0575"/>
    <w:p w:rsidR="002D0575" w:rsidRPr="00EE6AE0" w:rsidRDefault="002D0575" w:rsidP="002D0575"/>
    <w:p w:rsidR="002D0575" w:rsidRPr="00EE6AE0" w:rsidRDefault="002D0575" w:rsidP="002D0575"/>
    <w:p w:rsidR="002D0575" w:rsidRPr="00EE6AE0" w:rsidRDefault="002D0575" w:rsidP="002D0575">
      <w:r w:rsidRPr="00EE6AE0">
        <w:rPr>
          <w:b/>
          <w:bCs/>
        </w:rPr>
        <w:t xml:space="preserve">PREDMET: </w:t>
      </w:r>
      <w:r w:rsidRPr="00BF5B78">
        <w:t>Prijedlog za napredovanje</w:t>
      </w:r>
    </w:p>
    <w:p w:rsidR="002D0575" w:rsidRPr="00EE6AE0" w:rsidRDefault="002D0575" w:rsidP="002D0575"/>
    <w:p w:rsidR="002D0575" w:rsidRPr="00EE6AE0" w:rsidRDefault="002D0575" w:rsidP="002D0575"/>
    <w:p w:rsidR="002D0575" w:rsidRPr="00EE6AE0" w:rsidRDefault="002D0575" w:rsidP="002D0575"/>
    <w:p w:rsidR="002D0575" w:rsidRPr="00EE6AE0" w:rsidRDefault="002D0575" w:rsidP="002D0575">
      <w:r w:rsidRPr="00EE6AE0">
        <w:t xml:space="preserve">U skladu s člankom 25. </w:t>
      </w:r>
      <w:r w:rsidRPr="00BF5B78">
        <w:t xml:space="preserve">Pravilnika o ocjenjivanju, napredovanju i stjecanju statusa učitelja, nastavnika, profesora i stručnog suradnika u osnovnim i srednjim školama u Kantonu Središnja Bosna </w:t>
      </w:r>
      <w:r w:rsidRPr="00EE6AE0">
        <w:t>(„Službene novine Kantona Središn</w:t>
      </w:r>
      <w:r>
        <w:t>ja Bosna“, broj 7/21),</w:t>
      </w:r>
      <w:r w:rsidRPr="00EE6AE0">
        <w:t xml:space="preserve"> Ministarstvu obrazovanja, znanosti, mladih, kulture i športa Kantona Središnja Bosna dostavlja se</w:t>
      </w:r>
    </w:p>
    <w:p w:rsidR="002D0575" w:rsidRPr="00EE6AE0" w:rsidRDefault="002D0575" w:rsidP="002D0575"/>
    <w:p w:rsidR="002D0575" w:rsidRPr="00EE6AE0" w:rsidRDefault="002D0575" w:rsidP="002D0575"/>
    <w:p w:rsidR="002D0575" w:rsidRPr="00EE6AE0" w:rsidRDefault="002D0575" w:rsidP="002D0575"/>
    <w:p w:rsidR="002D0575" w:rsidRPr="00EE6AE0" w:rsidRDefault="002D0575" w:rsidP="002D0575">
      <w:pPr>
        <w:jc w:val="center"/>
        <w:rPr>
          <w:b/>
          <w:bCs/>
        </w:rPr>
      </w:pPr>
      <w:r w:rsidRPr="00EE6AE0">
        <w:rPr>
          <w:b/>
          <w:bCs/>
        </w:rPr>
        <w:t>PRIJEDLOG ZA NAPREDOVANJE</w:t>
      </w:r>
    </w:p>
    <w:p w:rsidR="002D0575" w:rsidRPr="00EE6AE0" w:rsidRDefault="002D0575" w:rsidP="002D0575">
      <w:pPr>
        <w:rPr>
          <w:b/>
          <w:bCs/>
        </w:rPr>
      </w:pPr>
    </w:p>
    <w:p w:rsidR="002D0575" w:rsidRDefault="002D0575" w:rsidP="002D0575">
      <w:pPr>
        <w:jc w:val="center"/>
        <w:rPr>
          <w:b/>
          <w:bCs/>
        </w:rPr>
      </w:pPr>
      <w:r w:rsidRPr="00EE6AE0">
        <w:rPr>
          <w:b/>
          <w:bCs/>
        </w:rPr>
        <w:t>u zvanje ___________________________________</w:t>
      </w:r>
    </w:p>
    <w:p w:rsidR="002D0575" w:rsidRDefault="002D0575" w:rsidP="002D0575">
      <w:pPr>
        <w:jc w:val="center"/>
        <w:rPr>
          <w:b/>
          <w:bCs/>
        </w:rPr>
      </w:pPr>
    </w:p>
    <w:p w:rsidR="002D0575" w:rsidRPr="00EE6AE0" w:rsidRDefault="002D0575" w:rsidP="002D0575">
      <w:pPr>
        <w:jc w:val="center"/>
        <w:rPr>
          <w:b/>
          <w:bCs/>
        </w:rPr>
      </w:pPr>
      <w:r w:rsidRPr="00EE6AE0">
        <w:rPr>
          <w:b/>
          <w:bCs/>
        </w:rPr>
        <w:t>u status ____________________________________</w:t>
      </w:r>
    </w:p>
    <w:p w:rsidR="002D0575" w:rsidRPr="00EE6AE0" w:rsidRDefault="002D0575" w:rsidP="002D0575">
      <w:pPr>
        <w:rPr>
          <w:b/>
          <w:bCs/>
        </w:rPr>
      </w:pPr>
    </w:p>
    <w:p w:rsidR="002D0575" w:rsidRPr="00EE6AE0" w:rsidRDefault="002D0575" w:rsidP="002D0575">
      <w:pPr>
        <w:rPr>
          <w:b/>
          <w:bCs/>
        </w:rPr>
      </w:pPr>
    </w:p>
    <w:p w:rsidR="002D0575" w:rsidRPr="00EE6AE0" w:rsidRDefault="002D0575" w:rsidP="002D0575">
      <w:r w:rsidRPr="00EE6AE0">
        <w:t>_________</w:t>
      </w:r>
      <w:r>
        <w:t>____________________________</w:t>
      </w:r>
      <w:r w:rsidRPr="00EE6AE0">
        <w:t>________</w:t>
      </w:r>
      <w:r>
        <w:t>____</w:t>
      </w:r>
      <w:r w:rsidRPr="00EE6AE0">
        <w:t>_, JMB: ______________________________,</w:t>
      </w:r>
    </w:p>
    <w:p w:rsidR="002D0575" w:rsidRPr="00EE6AE0" w:rsidRDefault="002D0575" w:rsidP="002D0575">
      <w:pPr>
        <w:ind w:left="200" w:firstLine="708"/>
      </w:pPr>
      <w:r w:rsidRPr="00EE6AE0">
        <w:t>(Ime, im</w:t>
      </w:r>
      <w:r>
        <w:t>e oca, i prezime zaposlenika)</w:t>
      </w:r>
    </w:p>
    <w:p w:rsidR="002D0575" w:rsidRPr="00EE6AE0" w:rsidRDefault="002D0575" w:rsidP="002D0575"/>
    <w:p w:rsidR="002D0575" w:rsidRPr="00EE6AE0" w:rsidRDefault="002D0575" w:rsidP="002D0575">
      <w:r w:rsidRPr="00EE6AE0">
        <w:t>rođen/-a ___.___._____. godine u ___________________</w:t>
      </w:r>
      <w:r>
        <w:t>__</w:t>
      </w:r>
      <w:r w:rsidRPr="00EE6AE0">
        <w:t>_____</w:t>
      </w:r>
      <w:r>
        <w:t>_____</w:t>
      </w:r>
      <w:r w:rsidRPr="00EE6AE0">
        <w:t>_, __________________________,</w:t>
      </w:r>
    </w:p>
    <w:p w:rsidR="002D0575" w:rsidRPr="00EE6AE0" w:rsidRDefault="002D0575" w:rsidP="002D0575"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</w:r>
      <w:r>
        <w:tab/>
      </w:r>
      <w:r w:rsidRPr="00EE6AE0">
        <w:t>(mjesto rođenja, kanton)</w:t>
      </w:r>
      <w:r w:rsidRPr="00EE6AE0">
        <w:tab/>
      </w:r>
      <w:r w:rsidRPr="00EE6AE0">
        <w:tab/>
      </w:r>
      <w:r w:rsidRPr="00EE6AE0">
        <w:tab/>
        <w:t>(država rođenja)</w:t>
      </w:r>
    </w:p>
    <w:p w:rsidR="002D0575" w:rsidRPr="00EE6AE0" w:rsidRDefault="002D0575" w:rsidP="002D0575">
      <w:r w:rsidRPr="00EE6AE0">
        <w:t>završio/-la je školovanje u ___________________________________, ______________________________,</w:t>
      </w:r>
    </w:p>
    <w:p w:rsidR="002D0575" w:rsidRPr="00EE6AE0" w:rsidRDefault="002D0575" w:rsidP="002D0575"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</w:r>
      <w:r>
        <w:tab/>
      </w:r>
      <w:r w:rsidRPr="00EE6AE0">
        <w:t>(država)</w:t>
      </w:r>
      <w:r w:rsidRPr="00EE6AE0">
        <w:tab/>
      </w:r>
      <w:r w:rsidRPr="00EE6AE0">
        <w:tab/>
      </w:r>
      <w:r w:rsidRPr="00EE6AE0">
        <w:tab/>
      </w:r>
      <w:r w:rsidRPr="00EE6AE0">
        <w:tab/>
      </w:r>
      <w:r>
        <w:tab/>
      </w:r>
      <w:r w:rsidRPr="00EE6AE0">
        <w:t>(godina završetka školovanja)</w:t>
      </w:r>
    </w:p>
    <w:p w:rsidR="002D0575" w:rsidRPr="00EE6AE0" w:rsidRDefault="002D0575" w:rsidP="002D0575">
      <w:r w:rsidRPr="00EE6AE0">
        <w:t>na ____________________________________________</w:t>
      </w:r>
      <w:r>
        <w:t>___</w:t>
      </w:r>
      <w:r w:rsidRPr="00EE6AE0">
        <w:t>_ u ______</w:t>
      </w:r>
      <w:r>
        <w:t>______________________________</w:t>
      </w:r>
      <w:r w:rsidRPr="00EE6AE0">
        <w:t>,</w:t>
      </w:r>
    </w:p>
    <w:p w:rsidR="002D0575" w:rsidRPr="00EE6AE0" w:rsidRDefault="002D0575" w:rsidP="002D0575">
      <w:r w:rsidRPr="00EE6AE0">
        <w:tab/>
      </w:r>
      <w:r w:rsidRPr="00EE6AE0">
        <w:tab/>
      </w:r>
      <w:r>
        <w:tab/>
      </w:r>
      <w:r w:rsidRPr="00EE6AE0">
        <w:t>(naziv visokoškolske ustanove)</w:t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</w:r>
      <w:r>
        <w:tab/>
      </w:r>
      <w:r>
        <w:tab/>
      </w:r>
      <w:r w:rsidRPr="00EE6AE0">
        <w:t>(mjesto)</w:t>
      </w:r>
    </w:p>
    <w:p w:rsidR="002D0575" w:rsidRPr="00EE6AE0" w:rsidRDefault="002D0575" w:rsidP="002D0575">
      <w:r w:rsidRPr="00EE6AE0">
        <w:t>i stekao/-la stručno zvanje __________________________________</w:t>
      </w:r>
      <w:r>
        <w:t>_______________________________</w:t>
      </w:r>
      <w:r w:rsidRPr="00EE6AE0">
        <w:t>.</w:t>
      </w:r>
    </w:p>
    <w:p w:rsidR="002D0575" w:rsidRPr="00EE6AE0" w:rsidRDefault="002D0575" w:rsidP="002D0575"/>
    <w:p w:rsidR="002D0575" w:rsidRPr="00EE6AE0" w:rsidRDefault="002D0575" w:rsidP="002D0575">
      <w:r w:rsidRPr="00EE6AE0">
        <w:t>Zaposlen/-a je od ___.___. _____ godine u _____________________</w:t>
      </w:r>
      <w:r>
        <w:t>_______________________________</w:t>
      </w:r>
      <w:r w:rsidRPr="00EE6AE0">
        <w:t xml:space="preserve"> </w:t>
      </w:r>
    </w:p>
    <w:p w:rsidR="002D0575" w:rsidRPr="00EE6AE0" w:rsidRDefault="002D0575" w:rsidP="002D0575"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  <w:t>(naziv ustanove)</w:t>
      </w:r>
    </w:p>
    <w:p w:rsidR="002D0575" w:rsidRPr="00EE6AE0" w:rsidRDefault="002D0575" w:rsidP="002D0575">
      <w:r w:rsidRPr="00EE6AE0">
        <w:t>u _________________________________.</w:t>
      </w:r>
    </w:p>
    <w:p w:rsidR="002D0575" w:rsidRPr="00EE6AE0" w:rsidRDefault="002D0575" w:rsidP="002D0575"/>
    <w:p w:rsidR="002D0575" w:rsidRDefault="002D0575" w:rsidP="002D0575"/>
    <w:p w:rsidR="002D0575" w:rsidRPr="00EE6AE0" w:rsidRDefault="002D0575" w:rsidP="002D0575"/>
    <w:p w:rsidR="002D0575" w:rsidRPr="00EE6AE0" w:rsidRDefault="002D0575" w:rsidP="002D0575">
      <w:r w:rsidRPr="00EE6AE0">
        <w:t>Zaposlenik ima ukupno _______ godina radnoga iskustva nakon diplomiranja za potrebnu stručnu spremu i stručno zvanje, na poslovima (zaokružiti):</w:t>
      </w:r>
    </w:p>
    <w:p w:rsidR="002D0575" w:rsidRPr="00EE6AE0" w:rsidRDefault="002D0575" w:rsidP="002D0575">
      <w:r w:rsidRPr="00EE6AE0">
        <w:t>a) nastavnika u osnovnoj školi;</w:t>
      </w:r>
    </w:p>
    <w:p w:rsidR="002D0575" w:rsidRPr="00EE6AE0" w:rsidRDefault="002D0575" w:rsidP="002D0575">
      <w:r w:rsidRPr="00EE6AE0">
        <w:t>b) nastavnika u srednjoj školi;</w:t>
      </w:r>
    </w:p>
    <w:p w:rsidR="002D0575" w:rsidRPr="00EE6AE0" w:rsidRDefault="002D0575" w:rsidP="002D0575">
      <w:r>
        <w:t>c) stručnog</w:t>
      </w:r>
      <w:r w:rsidRPr="00EE6AE0">
        <w:t xml:space="preserve"> suradnika u osnovnoj školi;</w:t>
      </w:r>
    </w:p>
    <w:p w:rsidR="002D0575" w:rsidRPr="00EE6AE0" w:rsidRDefault="002D0575" w:rsidP="002D0575">
      <w:r w:rsidRPr="00EE6AE0">
        <w:t>d) stru</w:t>
      </w:r>
      <w:r>
        <w:t>čnog</w:t>
      </w:r>
      <w:r w:rsidRPr="00EE6AE0">
        <w:t xml:space="preserve"> suradnika u srednjoj školi.</w:t>
      </w:r>
    </w:p>
    <w:p w:rsidR="002D0575" w:rsidRPr="00EE6AE0" w:rsidRDefault="002D0575" w:rsidP="002D0575"/>
    <w:p w:rsidR="002D0575" w:rsidRPr="00EE6AE0" w:rsidRDefault="002D0575" w:rsidP="002D0575"/>
    <w:p w:rsidR="002D0575" w:rsidRPr="00EE6AE0" w:rsidRDefault="002D0575" w:rsidP="002D0575">
      <w:r w:rsidRPr="00EE6AE0">
        <w:t>Do sada je radio/-la:</w:t>
      </w:r>
    </w:p>
    <w:p w:rsidR="002D0575" w:rsidRPr="00EE6AE0" w:rsidRDefault="002D0575" w:rsidP="002D0575">
      <w:r w:rsidRPr="00EE6AE0">
        <w:t>1. ______________________________, ________________________ od __. __. ____ do __. __. ____ godine,</w:t>
      </w:r>
    </w:p>
    <w:p w:rsidR="002D0575" w:rsidRPr="00EE6AE0" w:rsidRDefault="002D0575" w:rsidP="002D0575">
      <w:pPr>
        <w:ind w:firstLine="708"/>
      </w:pPr>
      <w:r w:rsidRPr="00EE6AE0">
        <w:t>(ustanova – organizacija)</w:t>
      </w:r>
      <w:r w:rsidRPr="00EE6AE0">
        <w:tab/>
      </w:r>
      <w:r w:rsidRPr="00EE6AE0">
        <w:tab/>
      </w:r>
      <w:r w:rsidRPr="00EE6AE0">
        <w:tab/>
        <w:t>(mjesto)</w:t>
      </w:r>
    </w:p>
    <w:p w:rsidR="002D0575" w:rsidRPr="00EE6AE0" w:rsidRDefault="002D0575" w:rsidP="002D0575">
      <w:r w:rsidRPr="00EE6AE0">
        <w:t>na poslovima ______________________________________________________________________________;</w:t>
      </w:r>
    </w:p>
    <w:p w:rsidR="002D0575" w:rsidRPr="00EE6AE0" w:rsidRDefault="002D0575" w:rsidP="002D0575"/>
    <w:p w:rsidR="002D0575" w:rsidRPr="00EE6AE0" w:rsidRDefault="002D0575" w:rsidP="002D0575">
      <w:r w:rsidRPr="00EE6AE0">
        <w:lastRenderedPageBreak/>
        <w:t>2. ______________________________, ________________________ od __. __. ____ do __. __. ____ godine,</w:t>
      </w:r>
    </w:p>
    <w:p w:rsidR="002D0575" w:rsidRPr="00EE6AE0" w:rsidRDefault="002D0575" w:rsidP="002D0575">
      <w:r w:rsidRPr="00EE6AE0">
        <w:tab/>
        <w:t>(ustanova – organizacija)</w:t>
      </w:r>
      <w:r w:rsidRPr="00EE6AE0">
        <w:tab/>
      </w:r>
      <w:r w:rsidRPr="00EE6AE0">
        <w:tab/>
      </w:r>
      <w:r w:rsidRPr="00EE6AE0">
        <w:tab/>
      </w:r>
      <w:r w:rsidRPr="00EE6AE0">
        <w:tab/>
        <w:t>(mjesto)</w:t>
      </w:r>
    </w:p>
    <w:p w:rsidR="002D0575" w:rsidRPr="00EE6AE0" w:rsidRDefault="002D0575" w:rsidP="002D0575">
      <w:r w:rsidRPr="00EE6AE0">
        <w:t>na poslovima ______________________________________________________________________________;</w:t>
      </w:r>
    </w:p>
    <w:p w:rsidR="002D0575" w:rsidRPr="00EE6AE0" w:rsidRDefault="002D0575" w:rsidP="002D0575"/>
    <w:p w:rsidR="002D0575" w:rsidRPr="00EE6AE0" w:rsidRDefault="002D0575" w:rsidP="002D0575">
      <w:r w:rsidRPr="00EE6AE0">
        <w:t>3. __________________________________, __________________ od __. __. ____ do __. __. ____ godine,</w:t>
      </w:r>
    </w:p>
    <w:p w:rsidR="002D0575" w:rsidRPr="00EE6AE0" w:rsidRDefault="002D0575" w:rsidP="002D0575">
      <w:r w:rsidRPr="00EE6AE0">
        <w:tab/>
        <w:t>(ustanova – organizacija)</w:t>
      </w:r>
      <w:r w:rsidRPr="00EE6AE0">
        <w:tab/>
      </w:r>
      <w:r w:rsidRPr="00EE6AE0">
        <w:tab/>
      </w:r>
      <w:r w:rsidRPr="00EE6AE0">
        <w:tab/>
      </w:r>
      <w:r w:rsidRPr="00EE6AE0">
        <w:tab/>
        <w:t>(mjesto)</w:t>
      </w:r>
    </w:p>
    <w:p w:rsidR="002D0575" w:rsidRPr="00EE6AE0" w:rsidRDefault="002D0575" w:rsidP="002D0575">
      <w:r w:rsidRPr="00EE6AE0">
        <w:t>na poslovima ____________________________________________________________________________;</w:t>
      </w:r>
    </w:p>
    <w:p w:rsidR="002D0575" w:rsidRPr="00EE6AE0" w:rsidRDefault="002D0575" w:rsidP="002D0575"/>
    <w:p w:rsidR="002D0575" w:rsidRPr="00EE6AE0" w:rsidRDefault="002D0575" w:rsidP="002D0575">
      <w:r w:rsidRPr="00EE6AE0">
        <w:t>4. itd. ...............................................................................................................................................</w:t>
      </w:r>
      <w:r>
        <w:t>............</w:t>
      </w:r>
      <w:r w:rsidRPr="00EE6AE0">
        <w:t>.</w:t>
      </w:r>
    </w:p>
    <w:p w:rsidR="002D0575" w:rsidRDefault="002D0575" w:rsidP="002D0575"/>
    <w:p w:rsidR="002D0575" w:rsidRPr="00EE6AE0" w:rsidRDefault="002D0575" w:rsidP="002D0575"/>
    <w:p w:rsidR="002D0575" w:rsidRPr="00EE6AE0" w:rsidRDefault="002D0575" w:rsidP="002D0575">
      <w:r w:rsidRPr="00EE6AE0">
        <w:t>Sada radi u _______________________________________, ______________________________________</w:t>
      </w:r>
    </w:p>
    <w:p w:rsidR="002D0575" w:rsidRPr="00EE6AE0" w:rsidRDefault="002D0575" w:rsidP="002D0575">
      <w:r w:rsidRPr="00EE6AE0">
        <w:tab/>
      </w:r>
      <w:r w:rsidRPr="00EE6AE0">
        <w:tab/>
      </w:r>
      <w:r w:rsidRPr="00EE6AE0">
        <w:tab/>
        <w:t>(ustanova – organizacija)</w:t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</w:r>
      <w:r w:rsidRPr="00EE6AE0">
        <w:tab/>
        <w:t>(mjesto)</w:t>
      </w:r>
    </w:p>
    <w:p w:rsidR="002D0575" w:rsidRPr="00EE6AE0" w:rsidRDefault="002D0575" w:rsidP="002D0575">
      <w:r w:rsidRPr="00EE6AE0">
        <w:t>od __. __. ____ do __. __. ____ godine, na poslovima ____________________________________________</w:t>
      </w:r>
    </w:p>
    <w:p w:rsidR="002D0575" w:rsidRPr="00EE6AE0" w:rsidRDefault="002D0575" w:rsidP="002D0575">
      <w:r w:rsidRPr="00EE6AE0">
        <w:t>________________________________________________________________________________________.</w:t>
      </w:r>
    </w:p>
    <w:p w:rsidR="002D0575" w:rsidRPr="00EE6AE0" w:rsidRDefault="002D0575" w:rsidP="002D0575"/>
    <w:p w:rsidR="002D0575" w:rsidRPr="00EE6AE0" w:rsidRDefault="002D0575" w:rsidP="002D0575"/>
    <w:p w:rsidR="002D0575" w:rsidRPr="00EE6AE0" w:rsidRDefault="002D0575" w:rsidP="002D0575">
      <w:r w:rsidRPr="00EE6AE0">
        <w:t>Uz prijedlog za n</w:t>
      </w:r>
      <w:r>
        <w:t>apredovanje / stjecanje statusa</w:t>
      </w:r>
      <w:r w:rsidRPr="00EE6AE0">
        <w:t xml:space="preserve"> u skladu s člancima </w:t>
      </w:r>
      <w:r>
        <w:t>24. i 25. navedenoga Pravilnika</w:t>
      </w:r>
      <w:r w:rsidRPr="00EE6AE0">
        <w:t xml:space="preserve"> dostavlja se:</w:t>
      </w:r>
    </w:p>
    <w:p w:rsidR="002D0575" w:rsidRPr="00EE6AE0" w:rsidRDefault="002D0575" w:rsidP="002D0575"/>
    <w:p w:rsidR="002D0575" w:rsidRPr="00EE6AE0" w:rsidRDefault="002D0575" w:rsidP="002D0575">
      <w:r w:rsidRPr="00EE6AE0">
        <w:t>1. _____________________________________________________________________________________,</w:t>
      </w:r>
    </w:p>
    <w:p w:rsidR="002D0575" w:rsidRPr="00EE6AE0" w:rsidRDefault="002D0575" w:rsidP="002D0575">
      <w:r w:rsidRPr="00EE6AE0">
        <w:t>2. _____________________________________________________________________________________,</w:t>
      </w:r>
    </w:p>
    <w:p w:rsidR="002D0575" w:rsidRPr="00EE6AE0" w:rsidRDefault="002D0575" w:rsidP="002D0575">
      <w:r w:rsidRPr="00EE6AE0">
        <w:t>3. _____________________________________________________________________________________,</w:t>
      </w:r>
    </w:p>
    <w:p w:rsidR="002D0575" w:rsidRPr="00EE6AE0" w:rsidRDefault="002D0575" w:rsidP="002D0575">
      <w:r w:rsidRPr="00EE6AE0">
        <w:t>4. _____________________________________________________________________________________,</w:t>
      </w:r>
    </w:p>
    <w:p w:rsidR="002D0575" w:rsidRPr="00EE6AE0" w:rsidRDefault="002D0575" w:rsidP="002D0575">
      <w:r w:rsidRPr="00EE6AE0">
        <w:t>5.______________________________________________________________________________________,</w:t>
      </w:r>
    </w:p>
    <w:p w:rsidR="002D0575" w:rsidRPr="00EE6AE0" w:rsidRDefault="002D0575" w:rsidP="002D0575"/>
    <w:p w:rsidR="002D0575" w:rsidRPr="00EE6AE0" w:rsidRDefault="002D0575" w:rsidP="002D0575"/>
    <w:p w:rsidR="002D0575" w:rsidRPr="00EE6AE0" w:rsidRDefault="002D0575" w:rsidP="002D0575">
      <w:r w:rsidRPr="00EE6AE0">
        <w:t>Broj:___________/___</w:t>
      </w:r>
    </w:p>
    <w:p w:rsidR="002D0575" w:rsidRPr="00EE6AE0" w:rsidRDefault="002D0575" w:rsidP="002D0575">
      <w:r w:rsidRPr="00EE6AE0">
        <w:t>_____________, ___. ___. 20___. godine</w:t>
      </w:r>
    </w:p>
    <w:p w:rsidR="002D0575" w:rsidRPr="00EE6AE0" w:rsidRDefault="002D0575" w:rsidP="002D0575">
      <w:r w:rsidRPr="00EE6AE0">
        <w:tab/>
        <w:t>(mjesto)</w:t>
      </w:r>
    </w:p>
    <w:p w:rsidR="002D0575" w:rsidRPr="00EE6AE0" w:rsidRDefault="002D0575" w:rsidP="002D0575">
      <w:pPr>
        <w:ind w:left="5448" w:firstLine="454"/>
      </w:pPr>
      <w:r w:rsidRPr="00EE6AE0">
        <w:rPr>
          <w:b/>
        </w:rPr>
        <w:t>Podnositelj/-ica prijedloga</w:t>
      </w:r>
      <w:r w:rsidRPr="00EE6AE0">
        <w:rPr>
          <w:b/>
        </w:rPr>
        <w:tab/>
      </w:r>
    </w:p>
    <w:p w:rsidR="002D0575" w:rsidRPr="00EE6AE0" w:rsidRDefault="002D0575" w:rsidP="002D0575">
      <w:pPr>
        <w:rPr>
          <w:b/>
        </w:rPr>
      </w:pPr>
      <w:r w:rsidRPr="00EE6AE0">
        <w:tab/>
      </w:r>
      <w:r w:rsidRPr="00EE6AE0">
        <w:rPr>
          <w:b/>
        </w:rPr>
        <w:tab/>
      </w:r>
      <w:r w:rsidRPr="00EE6AE0">
        <w:rPr>
          <w:b/>
        </w:rPr>
        <w:tab/>
      </w:r>
      <w:r w:rsidRPr="00EE6AE0">
        <w:rPr>
          <w:b/>
        </w:rPr>
        <w:tab/>
      </w:r>
      <w:r w:rsidRPr="00EE6AE0">
        <w:rPr>
          <w:b/>
        </w:rPr>
        <w:tab/>
      </w:r>
      <w:r w:rsidRPr="00EE6AE0">
        <w:rPr>
          <w:b/>
        </w:rPr>
        <w:tab/>
      </w:r>
      <w:r w:rsidRPr="00EE6AE0">
        <w:rPr>
          <w:b/>
        </w:rPr>
        <w:tab/>
      </w:r>
      <w:r w:rsidRPr="00EE6AE0">
        <w:rPr>
          <w:b/>
        </w:rPr>
        <w:tab/>
      </w:r>
      <w:r w:rsidRPr="00EE6AE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E6AE0">
        <w:rPr>
          <w:b/>
        </w:rPr>
        <w:t>Ravnatelj/-ica</w:t>
      </w:r>
    </w:p>
    <w:p w:rsidR="002D0575" w:rsidRPr="00EE6AE0" w:rsidRDefault="002D0575" w:rsidP="002D0575">
      <w:pPr>
        <w:rPr>
          <w:b/>
        </w:rPr>
      </w:pPr>
      <w:r w:rsidRPr="00EE6AE0">
        <w:rPr>
          <w:b/>
        </w:rPr>
        <w:tab/>
      </w:r>
      <w:r w:rsidRPr="00EE6AE0">
        <w:rPr>
          <w:b/>
        </w:rPr>
        <w:tab/>
      </w:r>
      <w:r w:rsidRPr="00EE6AE0">
        <w:rPr>
          <w:b/>
        </w:rPr>
        <w:tab/>
      </w:r>
      <w:r w:rsidRPr="00EE6AE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E6AE0">
        <w:t>M. P.</w:t>
      </w:r>
      <w:r w:rsidRPr="00EE6AE0">
        <w:tab/>
      </w:r>
      <w:r w:rsidRPr="00EE6AE0">
        <w:tab/>
        <w:t>___________________________</w:t>
      </w:r>
    </w:p>
    <w:p w:rsidR="002D0575" w:rsidRPr="00EE6AE0" w:rsidRDefault="002D0575" w:rsidP="002D0575"/>
    <w:p w:rsidR="002D0575" w:rsidRDefault="002D0575" w:rsidP="002D0575"/>
    <w:p w:rsidR="002D0575" w:rsidRPr="00EE6AE0" w:rsidRDefault="002D0575" w:rsidP="002D0575"/>
    <w:p w:rsidR="002D0575" w:rsidRPr="00EE6AE0" w:rsidRDefault="002D0575" w:rsidP="002D0575">
      <w:pPr>
        <w:ind w:left="454" w:firstLine="454"/>
      </w:pPr>
      <w:r w:rsidRPr="00EE6AE0">
        <w:t>Imenovani/-a je upoznat/-a s prijedlogom za napredovanje ___. ___. 20__. godine u ___ sati.</w:t>
      </w:r>
    </w:p>
    <w:p w:rsidR="002D0575" w:rsidRPr="00EE6AE0" w:rsidRDefault="002D0575" w:rsidP="002D0575"/>
    <w:p w:rsidR="002D0575" w:rsidRPr="00EE6AE0" w:rsidRDefault="002D0575" w:rsidP="002D0575">
      <w:pPr>
        <w:ind w:left="2270" w:firstLine="454"/>
      </w:pPr>
      <w:r w:rsidRPr="00EE6AE0">
        <w:t>___________________________________</w:t>
      </w:r>
    </w:p>
    <w:p w:rsidR="002D0575" w:rsidRPr="00EE6AE0" w:rsidRDefault="002D0575" w:rsidP="002D0575">
      <w:r w:rsidRPr="00EE6AE0">
        <w:tab/>
      </w:r>
      <w:r w:rsidRPr="00EE6AE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6AE0">
        <w:t>[Ime i prezime (potpis)]</w:t>
      </w:r>
    </w:p>
    <w:p w:rsidR="002D0575" w:rsidRPr="00EE6AE0" w:rsidRDefault="002D0575" w:rsidP="002D0575"/>
    <w:p w:rsidR="00C20913" w:rsidRDefault="002D0575">
      <w:r w:rsidRPr="00EE6AE0">
        <w:br w:type="page"/>
      </w:r>
    </w:p>
    <w:sectPr w:rsidR="00C20913" w:rsidSect="00C20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998" w:rsidRDefault="00E54998" w:rsidP="002D0575">
      <w:r>
        <w:separator/>
      </w:r>
    </w:p>
  </w:endnote>
  <w:endnote w:type="continuationSeparator" w:id="1">
    <w:p w:rsidR="00E54998" w:rsidRDefault="00E54998" w:rsidP="002D0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998" w:rsidRDefault="00E54998" w:rsidP="002D0575">
      <w:r>
        <w:separator/>
      </w:r>
    </w:p>
  </w:footnote>
  <w:footnote w:type="continuationSeparator" w:id="1">
    <w:p w:rsidR="00E54998" w:rsidRDefault="00E54998" w:rsidP="002D0575">
      <w:r>
        <w:continuationSeparator/>
      </w:r>
    </w:p>
  </w:footnote>
  <w:footnote w:id="2">
    <w:p w:rsidR="002D0575" w:rsidRDefault="002D0575">
      <w:pPr>
        <w:pStyle w:val="Tekstfusnote"/>
      </w:pPr>
      <w:r>
        <w:rPr>
          <w:rStyle w:val="Referencafusnote"/>
        </w:rPr>
        <w:footnoteRef/>
      </w:r>
      <w:r>
        <w:t xml:space="preserve"> Objavljen u „Službenim novinama Kantona Središnja Bosna“, broj 7/21 od 29. srpnja 2021.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3D"/>
    <w:multiLevelType w:val="multilevel"/>
    <w:tmpl w:val="0000003C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D470528"/>
    <w:multiLevelType w:val="multilevel"/>
    <w:tmpl w:val="086C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B491F"/>
    <w:multiLevelType w:val="hybridMultilevel"/>
    <w:tmpl w:val="7BE0DBB2"/>
    <w:lvl w:ilvl="0" w:tplc="68F04AA4">
      <w:start w:val="3"/>
      <w:numFmt w:val="bullet"/>
      <w:lvlText w:val="-"/>
      <w:lvlJc w:val="left"/>
      <w:pPr>
        <w:ind w:left="720" w:hanging="360"/>
      </w:pPr>
      <w:rPr>
        <w:rFonts w:ascii="Arial Black" w:eastAsiaTheme="minorEastAsia" w:hAnsi="Arial Black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01188"/>
    <w:multiLevelType w:val="hybridMultilevel"/>
    <w:tmpl w:val="7F7AE120"/>
    <w:lvl w:ilvl="0" w:tplc="1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0C33A09"/>
    <w:multiLevelType w:val="hybridMultilevel"/>
    <w:tmpl w:val="52F6401A"/>
    <w:lvl w:ilvl="0" w:tplc="141A000B">
      <w:start w:val="1"/>
      <w:numFmt w:val="bullet"/>
      <w:lvlText w:val=""/>
      <w:lvlJc w:val="left"/>
      <w:pPr>
        <w:ind w:left="562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88B3E8A"/>
    <w:multiLevelType w:val="hybridMultilevel"/>
    <w:tmpl w:val="CC60F7AA"/>
    <w:lvl w:ilvl="0" w:tplc="1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1CFE639B"/>
    <w:multiLevelType w:val="hybridMultilevel"/>
    <w:tmpl w:val="C0AAB80C"/>
    <w:lvl w:ilvl="0" w:tplc="AF68B9F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62674"/>
    <w:multiLevelType w:val="hybridMultilevel"/>
    <w:tmpl w:val="B2806108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A2C1A"/>
    <w:multiLevelType w:val="multilevel"/>
    <w:tmpl w:val="48E4D24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1D663D"/>
    <w:multiLevelType w:val="hybridMultilevel"/>
    <w:tmpl w:val="312603D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516AD"/>
    <w:multiLevelType w:val="hybridMultilevel"/>
    <w:tmpl w:val="36106460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D769DB"/>
    <w:multiLevelType w:val="hybridMultilevel"/>
    <w:tmpl w:val="647090B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40F91"/>
    <w:multiLevelType w:val="multilevel"/>
    <w:tmpl w:val="B378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92871"/>
    <w:multiLevelType w:val="multilevel"/>
    <w:tmpl w:val="6F42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A979C6"/>
    <w:multiLevelType w:val="hybridMultilevel"/>
    <w:tmpl w:val="64522FEC"/>
    <w:lvl w:ilvl="0" w:tplc="0CCC29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D13DC"/>
    <w:multiLevelType w:val="hybridMultilevel"/>
    <w:tmpl w:val="EB3AAD60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DB3D37"/>
    <w:multiLevelType w:val="hybridMultilevel"/>
    <w:tmpl w:val="5786144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170" w:hanging="360"/>
      </w:pPr>
    </w:lvl>
    <w:lvl w:ilvl="2" w:tplc="141A001B">
      <w:start w:val="1"/>
      <w:numFmt w:val="lowerRoman"/>
      <w:lvlText w:val="%3."/>
      <w:lvlJc w:val="right"/>
      <w:pPr>
        <w:ind w:left="1890" w:hanging="180"/>
      </w:pPr>
    </w:lvl>
    <w:lvl w:ilvl="3" w:tplc="141A000F">
      <w:start w:val="1"/>
      <w:numFmt w:val="decimal"/>
      <w:lvlText w:val="%4."/>
      <w:lvlJc w:val="left"/>
      <w:pPr>
        <w:ind w:left="2610" w:hanging="360"/>
      </w:pPr>
    </w:lvl>
    <w:lvl w:ilvl="4" w:tplc="141A0019">
      <w:start w:val="1"/>
      <w:numFmt w:val="lowerLetter"/>
      <w:lvlText w:val="%5."/>
      <w:lvlJc w:val="left"/>
      <w:pPr>
        <w:ind w:left="3330" w:hanging="360"/>
      </w:pPr>
    </w:lvl>
    <w:lvl w:ilvl="5" w:tplc="141A001B">
      <w:start w:val="1"/>
      <w:numFmt w:val="lowerRoman"/>
      <w:lvlText w:val="%6."/>
      <w:lvlJc w:val="right"/>
      <w:pPr>
        <w:ind w:left="4050" w:hanging="180"/>
      </w:pPr>
    </w:lvl>
    <w:lvl w:ilvl="6" w:tplc="141A000F">
      <w:start w:val="1"/>
      <w:numFmt w:val="decimal"/>
      <w:lvlText w:val="%7."/>
      <w:lvlJc w:val="left"/>
      <w:pPr>
        <w:ind w:left="4770" w:hanging="360"/>
      </w:pPr>
    </w:lvl>
    <w:lvl w:ilvl="7" w:tplc="141A0019">
      <w:start w:val="1"/>
      <w:numFmt w:val="lowerLetter"/>
      <w:lvlText w:val="%8."/>
      <w:lvlJc w:val="left"/>
      <w:pPr>
        <w:ind w:left="5490" w:hanging="360"/>
      </w:pPr>
    </w:lvl>
    <w:lvl w:ilvl="8" w:tplc="141A001B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3036573C"/>
    <w:multiLevelType w:val="multilevel"/>
    <w:tmpl w:val="D820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805952"/>
    <w:multiLevelType w:val="hybridMultilevel"/>
    <w:tmpl w:val="BE4CEF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14CA1"/>
    <w:multiLevelType w:val="multilevel"/>
    <w:tmpl w:val="1132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1556D6"/>
    <w:multiLevelType w:val="hybridMultilevel"/>
    <w:tmpl w:val="14B0FC78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FB0EBA"/>
    <w:multiLevelType w:val="multilevel"/>
    <w:tmpl w:val="5204BC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76337B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F4F470A"/>
    <w:multiLevelType w:val="multilevel"/>
    <w:tmpl w:val="0A0A647A"/>
    <w:lvl w:ilvl="0"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 w:color="000000"/>
        <w:effect w:val="none"/>
        <w:vertAlign w:val="baseline"/>
        <w:lang w:val="hr-HR" w:eastAsia="hr-HR" w:bidi="hr-HR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25">
    <w:nsid w:val="511904F7"/>
    <w:multiLevelType w:val="hybridMultilevel"/>
    <w:tmpl w:val="54827A84"/>
    <w:lvl w:ilvl="0" w:tplc="1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3D85AF3"/>
    <w:multiLevelType w:val="multilevel"/>
    <w:tmpl w:val="B54A6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BA6091"/>
    <w:multiLevelType w:val="hybridMultilevel"/>
    <w:tmpl w:val="D3CCF35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C4232"/>
    <w:multiLevelType w:val="multilevel"/>
    <w:tmpl w:val="7104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AF7533"/>
    <w:multiLevelType w:val="hybridMultilevel"/>
    <w:tmpl w:val="4E1E34B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F0B27"/>
    <w:multiLevelType w:val="hybridMultilevel"/>
    <w:tmpl w:val="042EA312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357A30"/>
    <w:multiLevelType w:val="multilevel"/>
    <w:tmpl w:val="89D4079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FA1856"/>
    <w:multiLevelType w:val="hybridMultilevel"/>
    <w:tmpl w:val="B85C258E"/>
    <w:lvl w:ilvl="0" w:tplc="1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>
    <w:nsid w:val="6D3D0F1B"/>
    <w:multiLevelType w:val="multilevel"/>
    <w:tmpl w:val="47B20D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21E32"/>
    <w:multiLevelType w:val="hybridMultilevel"/>
    <w:tmpl w:val="C00AF3C4"/>
    <w:lvl w:ilvl="0" w:tplc="CE40289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>
    <w:nsid w:val="70007E94"/>
    <w:multiLevelType w:val="hybridMultilevel"/>
    <w:tmpl w:val="C48E1C0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2B55BE"/>
    <w:multiLevelType w:val="hybridMultilevel"/>
    <w:tmpl w:val="43F475C2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47A3356"/>
    <w:multiLevelType w:val="multilevel"/>
    <w:tmpl w:val="7476318A"/>
    <w:lvl w:ilvl="0">
      <w:numFmt w:val="bullet"/>
      <w:lvlText w:val="-"/>
      <w:lvlJc w:val="left"/>
      <w:pPr>
        <w:ind w:left="720" w:hanging="360"/>
      </w:pPr>
      <w:rPr>
        <w:rFonts w:ascii="Arial" w:eastAsia="Microsoft Sans Serif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748A1E62"/>
    <w:multiLevelType w:val="multilevel"/>
    <w:tmpl w:val="BA3C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190415"/>
    <w:multiLevelType w:val="multilevel"/>
    <w:tmpl w:val="9418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F341AD"/>
    <w:multiLevelType w:val="hybridMultilevel"/>
    <w:tmpl w:val="9472496A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C1D464C"/>
    <w:multiLevelType w:val="multilevel"/>
    <w:tmpl w:val="2CC6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15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5"/>
  </w:num>
  <w:num w:numId="23">
    <w:abstractNumId w:val="32"/>
  </w:num>
  <w:num w:numId="24">
    <w:abstractNumId w:val="27"/>
  </w:num>
  <w:num w:numId="25">
    <w:abstractNumId w:val="10"/>
  </w:num>
  <w:num w:numId="26">
    <w:abstractNumId w:val="12"/>
  </w:num>
  <w:num w:numId="27">
    <w:abstractNumId w:val="0"/>
  </w:num>
  <w:num w:numId="28">
    <w:abstractNumId w:val="1"/>
  </w:num>
  <w:num w:numId="29">
    <w:abstractNumId w:val="19"/>
  </w:num>
  <w:num w:numId="30">
    <w:abstractNumId w:val="7"/>
  </w:num>
  <w:num w:numId="31">
    <w:abstractNumId w:val="34"/>
  </w:num>
  <w:num w:numId="32">
    <w:abstractNumId w:val="6"/>
  </w:num>
  <w:num w:numId="33">
    <w:abstractNumId w:val="5"/>
  </w:num>
  <w:num w:numId="34">
    <w:abstractNumId w:val="16"/>
  </w:num>
  <w:num w:numId="35">
    <w:abstractNumId w:val="36"/>
  </w:num>
  <w:num w:numId="36">
    <w:abstractNumId w:val="40"/>
  </w:num>
  <w:num w:numId="37">
    <w:abstractNumId w:val="30"/>
  </w:num>
  <w:num w:numId="38">
    <w:abstractNumId w:val="11"/>
  </w:num>
  <w:num w:numId="39">
    <w:abstractNumId w:val="21"/>
  </w:num>
  <w:num w:numId="40">
    <w:abstractNumId w:val="4"/>
  </w:num>
  <w:num w:numId="41">
    <w:abstractNumId w:val="8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45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575"/>
    <w:rsid w:val="00017775"/>
    <w:rsid w:val="00022E70"/>
    <w:rsid w:val="000D25C7"/>
    <w:rsid w:val="00103FCA"/>
    <w:rsid w:val="00153867"/>
    <w:rsid w:val="001B76A5"/>
    <w:rsid w:val="002D0575"/>
    <w:rsid w:val="00314733"/>
    <w:rsid w:val="003409EA"/>
    <w:rsid w:val="0039336C"/>
    <w:rsid w:val="003C7910"/>
    <w:rsid w:val="003E5B53"/>
    <w:rsid w:val="00440117"/>
    <w:rsid w:val="0044612B"/>
    <w:rsid w:val="00472EB1"/>
    <w:rsid w:val="00502598"/>
    <w:rsid w:val="005C020A"/>
    <w:rsid w:val="005E6431"/>
    <w:rsid w:val="005F004C"/>
    <w:rsid w:val="00627A7C"/>
    <w:rsid w:val="00641E54"/>
    <w:rsid w:val="006808C3"/>
    <w:rsid w:val="006D7030"/>
    <w:rsid w:val="006E4EE4"/>
    <w:rsid w:val="006F738C"/>
    <w:rsid w:val="007D2E3A"/>
    <w:rsid w:val="007D35E8"/>
    <w:rsid w:val="007F5BB7"/>
    <w:rsid w:val="0080440E"/>
    <w:rsid w:val="008368DC"/>
    <w:rsid w:val="0088165F"/>
    <w:rsid w:val="00886A1A"/>
    <w:rsid w:val="008B3B85"/>
    <w:rsid w:val="008D3F6D"/>
    <w:rsid w:val="008D41A5"/>
    <w:rsid w:val="00942401"/>
    <w:rsid w:val="00965EB7"/>
    <w:rsid w:val="009B68BF"/>
    <w:rsid w:val="009E384D"/>
    <w:rsid w:val="00A350B8"/>
    <w:rsid w:val="00A367DA"/>
    <w:rsid w:val="00A46C0F"/>
    <w:rsid w:val="00A970FF"/>
    <w:rsid w:val="00AE4708"/>
    <w:rsid w:val="00AF0AA3"/>
    <w:rsid w:val="00B04261"/>
    <w:rsid w:val="00B9036C"/>
    <w:rsid w:val="00C20913"/>
    <w:rsid w:val="00C62F46"/>
    <w:rsid w:val="00CC1F3C"/>
    <w:rsid w:val="00CE5E31"/>
    <w:rsid w:val="00CE67B3"/>
    <w:rsid w:val="00D77BDA"/>
    <w:rsid w:val="00E40BFE"/>
    <w:rsid w:val="00E54998"/>
    <w:rsid w:val="00E56F3C"/>
    <w:rsid w:val="00E61817"/>
    <w:rsid w:val="00EB656A"/>
    <w:rsid w:val="00EC5C92"/>
    <w:rsid w:val="00EE50CE"/>
    <w:rsid w:val="00F177CB"/>
    <w:rsid w:val="00F47081"/>
    <w:rsid w:val="00F51DF8"/>
    <w:rsid w:val="00F6136A"/>
    <w:rsid w:val="00FD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D0575"/>
    <w:rPr>
      <w:color w:val="0000FF" w:themeColor="hyperlink"/>
      <w:u w:val="single"/>
    </w:rPr>
  </w:style>
  <w:style w:type="paragraph" w:customStyle="1" w:styleId="msonormal0">
    <w:name w:val="msonormal"/>
    <w:basedOn w:val="Normal"/>
    <w:rsid w:val="002D0575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bs-Latn-BA" w:eastAsia="bs-Latn-BA"/>
    </w:rPr>
  </w:style>
  <w:style w:type="paragraph" w:styleId="Odlomakpopisa">
    <w:name w:val="List Paragraph"/>
    <w:basedOn w:val="Normal"/>
    <w:uiPriority w:val="34"/>
    <w:qFormat/>
    <w:rsid w:val="002D0575"/>
    <w:pPr>
      <w:ind w:left="720"/>
      <w:contextualSpacing/>
      <w:jc w:val="left"/>
    </w:pPr>
    <w:rPr>
      <w:rFonts w:eastAsia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D0575"/>
    <w:pPr>
      <w:jc w:val="left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PodnaslovChar">
    <w:name w:val="StylePodnaslov Char"/>
    <w:link w:val="StylePodnaslov"/>
    <w:locked/>
    <w:rsid w:val="002D0575"/>
    <w:rPr>
      <w:rFonts w:eastAsia="Times New Roman"/>
      <w:b/>
      <w:sz w:val="24"/>
      <w:szCs w:val="24"/>
    </w:rPr>
  </w:style>
  <w:style w:type="paragraph" w:customStyle="1" w:styleId="StylePodnaslov">
    <w:name w:val="StylePodnaslov"/>
    <w:basedOn w:val="Normal"/>
    <w:link w:val="StylePodnaslovChar"/>
    <w:qFormat/>
    <w:rsid w:val="002D0575"/>
    <w:pPr>
      <w:jc w:val="left"/>
    </w:pPr>
    <w:rPr>
      <w:rFonts w:eastAsia="Times New Roman"/>
      <w:b/>
      <w:sz w:val="24"/>
      <w:szCs w:val="24"/>
    </w:rPr>
  </w:style>
  <w:style w:type="paragraph" w:styleId="StandardWeb">
    <w:name w:val="Normal (Web)"/>
    <w:basedOn w:val="Normal"/>
    <w:semiHidden/>
    <w:unhideWhenUsed/>
    <w:rsid w:val="002D0575"/>
    <w:pPr>
      <w:suppressAutoHyphens/>
      <w:spacing w:before="280" w:after="280"/>
      <w:jc w:val="left"/>
    </w:pPr>
    <w:rPr>
      <w:rFonts w:eastAsia="Times New Roman"/>
      <w:sz w:val="24"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0575"/>
    <w:pPr>
      <w:jc w:val="left"/>
    </w:pPr>
    <w:rPr>
      <w:rFonts w:ascii="Tahoma" w:eastAsiaTheme="minorEastAsia" w:hAnsi="Tahoma" w:cs="Tahoma"/>
      <w:sz w:val="16"/>
      <w:szCs w:val="16"/>
      <w:lang w:val="hr-BA" w:eastAsia="bs-Latn-B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575"/>
    <w:rPr>
      <w:rFonts w:ascii="Tahoma" w:eastAsiaTheme="minorEastAsia" w:hAnsi="Tahoma" w:cs="Tahoma"/>
      <w:sz w:val="16"/>
      <w:szCs w:val="16"/>
      <w:lang w:val="hr-BA" w:eastAsia="bs-Latn-BA"/>
    </w:rPr>
  </w:style>
  <w:style w:type="paragraph" w:styleId="Zaglavlje">
    <w:name w:val="header"/>
    <w:basedOn w:val="Normal"/>
    <w:link w:val="ZaglavljeChar"/>
    <w:uiPriority w:val="99"/>
    <w:unhideWhenUsed/>
    <w:rsid w:val="002D0575"/>
    <w:pPr>
      <w:tabs>
        <w:tab w:val="center" w:pos="4536"/>
        <w:tab w:val="right" w:pos="9072"/>
      </w:tabs>
      <w:jc w:val="left"/>
    </w:pPr>
    <w:rPr>
      <w:rFonts w:asciiTheme="minorHAnsi" w:eastAsiaTheme="minorEastAsia" w:hAnsiTheme="minorHAnsi" w:cstheme="minorBidi"/>
      <w:sz w:val="22"/>
      <w:szCs w:val="22"/>
      <w:lang w:val="hr-BA" w:eastAsia="bs-Latn-BA"/>
    </w:rPr>
  </w:style>
  <w:style w:type="character" w:customStyle="1" w:styleId="ZaglavljeChar">
    <w:name w:val="Zaglavlje Char"/>
    <w:basedOn w:val="Zadanifontodlomka"/>
    <w:link w:val="Zaglavlje"/>
    <w:uiPriority w:val="99"/>
    <w:rsid w:val="002D0575"/>
    <w:rPr>
      <w:rFonts w:asciiTheme="minorHAnsi" w:eastAsiaTheme="minorEastAsia" w:hAnsiTheme="minorHAnsi" w:cstheme="minorBidi"/>
      <w:sz w:val="22"/>
      <w:szCs w:val="22"/>
      <w:lang w:val="hr-BA" w:eastAsia="bs-Latn-BA"/>
    </w:rPr>
  </w:style>
  <w:style w:type="paragraph" w:styleId="Podnoje">
    <w:name w:val="footer"/>
    <w:basedOn w:val="Normal"/>
    <w:link w:val="PodnojeChar"/>
    <w:uiPriority w:val="99"/>
    <w:unhideWhenUsed/>
    <w:rsid w:val="002D0575"/>
    <w:pPr>
      <w:tabs>
        <w:tab w:val="center" w:pos="4536"/>
        <w:tab w:val="right" w:pos="9072"/>
      </w:tabs>
      <w:jc w:val="left"/>
    </w:pPr>
    <w:rPr>
      <w:rFonts w:asciiTheme="minorHAnsi" w:eastAsiaTheme="minorEastAsia" w:hAnsiTheme="minorHAnsi" w:cstheme="minorBidi"/>
      <w:sz w:val="22"/>
      <w:szCs w:val="22"/>
      <w:lang w:val="hr-BA" w:eastAsia="bs-Latn-BA"/>
    </w:rPr>
  </w:style>
  <w:style w:type="character" w:customStyle="1" w:styleId="PodnojeChar">
    <w:name w:val="Podnožje Char"/>
    <w:basedOn w:val="Zadanifontodlomka"/>
    <w:link w:val="Podnoje"/>
    <w:uiPriority w:val="99"/>
    <w:rsid w:val="002D0575"/>
    <w:rPr>
      <w:rFonts w:asciiTheme="minorHAnsi" w:eastAsiaTheme="minorEastAsia" w:hAnsiTheme="minorHAnsi" w:cstheme="minorBidi"/>
      <w:sz w:val="22"/>
      <w:szCs w:val="22"/>
      <w:lang w:val="hr-BA" w:eastAsia="bs-Latn-BA"/>
    </w:rPr>
  </w:style>
  <w:style w:type="paragraph" w:styleId="Bezproreda">
    <w:name w:val="No Spacing"/>
    <w:uiPriority w:val="1"/>
    <w:qFormat/>
    <w:rsid w:val="002D0575"/>
    <w:pPr>
      <w:jc w:val="left"/>
    </w:pPr>
    <w:rPr>
      <w:rFonts w:asciiTheme="minorHAnsi" w:eastAsiaTheme="minorEastAsia" w:hAnsiTheme="minorHAnsi" w:cstheme="minorBidi"/>
      <w:sz w:val="22"/>
      <w:szCs w:val="22"/>
      <w:lang w:val="bs-Latn-BA" w:eastAsia="bs-Latn-BA"/>
    </w:rPr>
  </w:style>
  <w:style w:type="character" w:styleId="Referencakomentara">
    <w:name w:val="annotation reference"/>
    <w:basedOn w:val="Zadanifontodlomka"/>
    <w:uiPriority w:val="99"/>
    <w:semiHidden/>
    <w:unhideWhenUsed/>
    <w:rsid w:val="002D05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D0575"/>
    <w:pPr>
      <w:spacing w:after="200"/>
      <w:jc w:val="left"/>
    </w:pPr>
    <w:rPr>
      <w:rFonts w:asciiTheme="minorHAnsi" w:eastAsiaTheme="minorEastAsia" w:hAnsiTheme="minorHAnsi" w:cstheme="minorBidi"/>
      <w:lang w:val="hr-BA" w:eastAsia="bs-Latn-BA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D0575"/>
    <w:rPr>
      <w:rFonts w:asciiTheme="minorHAnsi" w:eastAsiaTheme="minorEastAsia" w:hAnsiTheme="minorHAnsi" w:cstheme="minorBidi"/>
      <w:lang w:val="hr-BA" w:eastAsia="bs-Latn-B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D057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D0575"/>
    <w:rPr>
      <w:b/>
      <w:bCs/>
    </w:rPr>
  </w:style>
  <w:style w:type="numbering" w:customStyle="1" w:styleId="Bezpopisa1">
    <w:name w:val="Bez popisa1"/>
    <w:next w:val="Bezpopisa"/>
    <w:uiPriority w:val="99"/>
    <w:semiHidden/>
    <w:unhideWhenUsed/>
    <w:rsid w:val="002D0575"/>
  </w:style>
  <w:style w:type="character" w:customStyle="1" w:styleId="Headerorfooter">
    <w:name w:val="Header or footer_"/>
    <w:basedOn w:val="Zadanifontodlomka"/>
    <w:link w:val="Headerorfooter1"/>
    <w:uiPriority w:val="99"/>
    <w:locked/>
    <w:rsid w:val="002D0575"/>
    <w:rPr>
      <w:sz w:val="15"/>
      <w:szCs w:val="15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2D0575"/>
  </w:style>
  <w:style w:type="character" w:customStyle="1" w:styleId="Bodytext3">
    <w:name w:val="Body text (3)_"/>
    <w:basedOn w:val="Zadanifontodlomka"/>
    <w:link w:val="Bodytext31"/>
    <w:uiPriority w:val="99"/>
    <w:locked/>
    <w:rsid w:val="002D0575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2D0575"/>
  </w:style>
  <w:style w:type="character" w:customStyle="1" w:styleId="Bodytext2">
    <w:name w:val="Body text (2)_"/>
    <w:basedOn w:val="Zadanifontodlomka"/>
    <w:link w:val="Bodytext21"/>
    <w:uiPriority w:val="99"/>
    <w:locked/>
    <w:rsid w:val="002D0575"/>
    <w:rPr>
      <w:sz w:val="16"/>
      <w:szCs w:val="16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2D0575"/>
  </w:style>
  <w:style w:type="character" w:customStyle="1" w:styleId="Heading5">
    <w:name w:val="Heading #5_"/>
    <w:basedOn w:val="Zadanifontodlomka"/>
    <w:link w:val="Heading51"/>
    <w:uiPriority w:val="99"/>
    <w:locked/>
    <w:rsid w:val="002D0575"/>
    <w:rPr>
      <w:b/>
      <w:bCs/>
      <w:sz w:val="17"/>
      <w:szCs w:val="17"/>
      <w:shd w:val="clear" w:color="auto" w:fill="FFFFFF"/>
    </w:rPr>
  </w:style>
  <w:style w:type="character" w:customStyle="1" w:styleId="Heading50">
    <w:name w:val="Heading #5"/>
    <w:basedOn w:val="Heading5"/>
    <w:uiPriority w:val="99"/>
    <w:rsid w:val="002D0575"/>
  </w:style>
  <w:style w:type="character" w:customStyle="1" w:styleId="Bodytext4">
    <w:name w:val="Body text (4)_"/>
    <w:basedOn w:val="Zadanifontodlomka"/>
    <w:link w:val="Bodytext41"/>
    <w:uiPriority w:val="99"/>
    <w:locked/>
    <w:rsid w:val="002D0575"/>
    <w:rPr>
      <w:b/>
      <w:bCs/>
      <w:sz w:val="17"/>
      <w:szCs w:val="17"/>
      <w:shd w:val="clear" w:color="auto" w:fill="FFFFFF"/>
    </w:rPr>
  </w:style>
  <w:style w:type="character" w:customStyle="1" w:styleId="Bodytext40">
    <w:name w:val="Body text (4)"/>
    <w:basedOn w:val="Bodytext4"/>
    <w:uiPriority w:val="99"/>
    <w:rsid w:val="002D0575"/>
  </w:style>
  <w:style w:type="character" w:customStyle="1" w:styleId="Bodytext5">
    <w:name w:val="Body text (5)_"/>
    <w:basedOn w:val="Zadanifontodlomka"/>
    <w:link w:val="Bodytext51"/>
    <w:uiPriority w:val="99"/>
    <w:locked/>
    <w:rsid w:val="002D0575"/>
    <w:rPr>
      <w:b/>
      <w:bCs/>
      <w:sz w:val="18"/>
      <w:szCs w:val="18"/>
      <w:shd w:val="clear" w:color="auto" w:fill="FFFFFF"/>
    </w:rPr>
  </w:style>
  <w:style w:type="character" w:customStyle="1" w:styleId="Heading2">
    <w:name w:val="Heading #2_"/>
    <w:basedOn w:val="Zadanifontodlomka"/>
    <w:link w:val="Heading20"/>
    <w:uiPriority w:val="99"/>
    <w:locked/>
    <w:rsid w:val="002D0575"/>
    <w:rPr>
      <w:b/>
      <w:bCs/>
      <w:sz w:val="48"/>
      <w:szCs w:val="48"/>
      <w:shd w:val="clear" w:color="auto" w:fill="FFFFFF"/>
    </w:rPr>
  </w:style>
  <w:style w:type="character" w:customStyle="1" w:styleId="Bodytext6">
    <w:name w:val="Body text (6)_"/>
    <w:basedOn w:val="Zadanifontodlomka"/>
    <w:link w:val="Bodytext61"/>
    <w:uiPriority w:val="99"/>
    <w:locked/>
    <w:rsid w:val="002D0575"/>
    <w:rPr>
      <w:b/>
      <w:bCs/>
      <w:shd w:val="clear" w:color="auto" w:fill="FFFFFF"/>
    </w:rPr>
  </w:style>
  <w:style w:type="character" w:customStyle="1" w:styleId="Bodytext7">
    <w:name w:val="Body text (7)_"/>
    <w:basedOn w:val="Zadanifontodlomka"/>
    <w:link w:val="Bodytext70"/>
    <w:uiPriority w:val="99"/>
    <w:locked/>
    <w:rsid w:val="002D0575"/>
    <w:rPr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2D0575"/>
  </w:style>
  <w:style w:type="character" w:customStyle="1" w:styleId="Bodytext8">
    <w:name w:val="Body text (8)_"/>
    <w:basedOn w:val="Zadanifontodlomka"/>
    <w:link w:val="Bodytext80"/>
    <w:uiPriority w:val="99"/>
    <w:locked/>
    <w:rsid w:val="002D0575"/>
    <w:rPr>
      <w:sz w:val="18"/>
      <w:szCs w:val="18"/>
      <w:shd w:val="clear" w:color="auto" w:fill="FFFFFF"/>
    </w:rPr>
  </w:style>
  <w:style w:type="character" w:customStyle="1" w:styleId="Bodytext29pt">
    <w:name w:val="Body text (2) + 9 pt"/>
    <w:basedOn w:val="Bodytext2"/>
    <w:uiPriority w:val="99"/>
    <w:rsid w:val="002D0575"/>
    <w:rPr>
      <w:sz w:val="18"/>
      <w:szCs w:val="18"/>
    </w:rPr>
  </w:style>
  <w:style w:type="character" w:customStyle="1" w:styleId="Bodytext9">
    <w:name w:val="Body text (9)_"/>
    <w:basedOn w:val="Zadanifontodlomka"/>
    <w:link w:val="Bodytext90"/>
    <w:uiPriority w:val="99"/>
    <w:locked/>
    <w:rsid w:val="002D0575"/>
    <w:rPr>
      <w:b/>
      <w:bCs/>
      <w:sz w:val="48"/>
      <w:szCs w:val="48"/>
      <w:shd w:val="clear" w:color="auto" w:fill="FFFFFF"/>
    </w:rPr>
  </w:style>
  <w:style w:type="character" w:customStyle="1" w:styleId="Tablecaption">
    <w:name w:val="Table caption_"/>
    <w:basedOn w:val="Zadanifontodlomka"/>
    <w:link w:val="Tablecaption0"/>
    <w:uiPriority w:val="99"/>
    <w:locked/>
    <w:rsid w:val="002D0575"/>
    <w:rPr>
      <w:sz w:val="16"/>
      <w:szCs w:val="16"/>
      <w:shd w:val="clear" w:color="auto" w:fill="FFFFFF"/>
    </w:rPr>
  </w:style>
  <w:style w:type="character" w:customStyle="1" w:styleId="Bodytext10">
    <w:name w:val="Body text (10)_"/>
    <w:basedOn w:val="Zadanifontodlomka"/>
    <w:link w:val="Bodytext100"/>
    <w:uiPriority w:val="99"/>
    <w:locked/>
    <w:rsid w:val="002D0575"/>
    <w:rPr>
      <w:b/>
      <w:bCs/>
      <w:sz w:val="40"/>
      <w:szCs w:val="40"/>
      <w:shd w:val="clear" w:color="auto" w:fill="FFFFFF"/>
    </w:rPr>
  </w:style>
  <w:style w:type="character" w:customStyle="1" w:styleId="Heading4">
    <w:name w:val="Heading #4_"/>
    <w:basedOn w:val="Zadanifontodlomka"/>
    <w:link w:val="Heading40"/>
    <w:uiPriority w:val="99"/>
    <w:locked/>
    <w:rsid w:val="002D0575"/>
    <w:rPr>
      <w:b/>
      <w:bCs/>
      <w:sz w:val="28"/>
      <w:szCs w:val="28"/>
      <w:shd w:val="clear" w:color="auto" w:fill="FFFFFF"/>
    </w:rPr>
  </w:style>
  <w:style w:type="character" w:customStyle="1" w:styleId="Bodytext29pt3">
    <w:name w:val="Body text (2) + 9 pt3"/>
    <w:aliases w:val="Bold"/>
    <w:basedOn w:val="Bodytext2"/>
    <w:uiPriority w:val="99"/>
    <w:rsid w:val="002D0575"/>
    <w:rPr>
      <w:b/>
      <w:bCs/>
      <w:sz w:val="18"/>
      <w:szCs w:val="18"/>
    </w:rPr>
  </w:style>
  <w:style w:type="character" w:customStyle="1" w:styleId="Bodytext11">
    <w:name w:val="Body text (11)_"/>
    <w:basedOn w:val="Zadanifontodlomka"/>
    <w:link w:val="Bodytext110"/>
    <w:uiPriority w:val="99"/>
    <w:locked/>
    <w:rsid w:val="002D0575"/>
    <w:rPr>
      <w:b/>
      <w:bCs/>
      <w:sz w:val="21"/>
      <w:szCs w:val="21"/>
      <w:shd w:val="clear" w:color="auto" w:fill="FFFFFF"/>
    </w:rPr>
  </w:style>
  <w:style w:type="character" w:customStyle="1" w:styleId="Sadraj2Char">
    <w:name w:val="Sadržaj 2 Char"/>
    <w:basedOn w:val="Zadanifontodlomka"/>
    <w:link w:val="Sadraj2"/>
    <w:uiPriority w:val="99"/>
    <w:locked/>
    <w:rsid w:val="002D0575"/>
    <w:rPr>
      <w:b/>
      <w:bCs/>
      <w:sz w:val="18"/>
      <w:szCs w:val="18"/>
    </w:rPr>
  </w:style>
  <w:style w:type="character" w:customStyle="1" w:styleId="Bodytext26">
    <w:name w:val="Body text (2) + 6"/>
    <w:aliases w:val="5 pt"/>
    <w:basedOn w:val="Bodytext2"/>
    <w:uiPriority w:val="99"/>
    <w:rsid w:val="002D0575"/>
    <w:rPr>
      <w:sz w:val="13"/>
      <w:szCs w:val="13"/>
    </w:rPr>
  </w:style>
  <w:style w:type="character" w:customStyle="1" w:styleId="Bodytext262">
    <w:name w:val="Body text (2) + 62"/>
    <w:aliases w:val="5 pt6,Small Caps"/>
    <w:basedOn w:val="Bodytext2"/>
    <w:uiPriority w:val="99"/>
    <w:rsid w:val="002D0575"/>
    <w:rPr>
      <w:smallCaps/>
      <w:sz w:val="13"/>
      <w:szCs w:val="13"/>
    </w:rPr>
  </w:style>
  <w:style w:type="character" w:customStyle="1" w:styleId="Bodytext221pt">
    <w:name w:val="Body text (2) + 21 pt"/>
    <w:basedOn w:val="Bodytext2"/>
    <w:uiPriority w:val="99"/>
    <w:rsid w:val="002D0575"/>
    <w:rPr>
      <w:sz w:val="42"/>
      <w:szCs w:val="42"/>
    </w:rPr>
  </w:style>
  <w:style w:type="character" w:customStyle="1" w:styleId="Bodytext230pt">
    <w:name w:val="Body text (2) + 30 pt"/>
    <w:basedOn w:val="Bodytext2"/>
    <w:uiPriority w:val="99"/>
    <w:rsid w:val="002D0575"/>
    <w:rPr>
      <w:sz w:val="60"/>
      <w:szCs w:val="60"/>
    </w:rPr>
  </w:style>
  <w:style w:type="character" w:customStyle="1" w:styleId="Heading3">
    <w:name w:val="Heading #3_"/>
    <w:basedOn w:val="Zadanifontodlomka"/>
    <w:link w:val="Heading30"/>
    <w:uiPriority w:val="99"/>
    <w:locked/>
    <w:rsid w:val="002D0575"/>
    <w:rPr>
      <w:b/>
      <w:bCs/>
      <w:sz w:val="32"/>
      <w:szCs w:val="32"/>
      <w:shd w:val="clear" w:color="auto" w:fill="FFFFFF"/>
    </w:rPr>
  </w:style>
  <w:style w:type="character" w:customStyle="1" w:styleId="Bodytext12">
    <w:name w:val="Body text (12)_"/>
    <w:basedOn w:val="Zadanifontodlomka"/>
    <w:link w:val="Bodytext120"/>
    <w:uiPriority w:val="99"/>
    <w:locked/>
    <w:rsid w:val="002D0575"/>
    <w:rPr>
      <w:sz w:val="13"/>
      <w:szCs w:val="13"/>
      <w:shd w:val="clear" w:color="auto" w:fill="FFFFFF"/>
    </w:rPr>
  </w:style>
  <w:style w:type="character" w:customStyle="1" w:styleId="Bodytext2Georgia">
    <w:name w:val="Body text (2) + Georgia"/>
    <w:aliases w:val="5 pt5"/>
    <w:basedOn w:val="Bodytext2"/>
    <w:uiPriority w:val="99"/>
    <w:rsid w:val="002D0575"/>
    <w:rPr>
      <w:rFonts w:ascii="Georgia" w:hAnsi="Georgia" w:cs="Georgia"/>
      <w:sz w:val="10"/>
      <w:szCs w:val="10"/>
    </w:rPr>
  </w:style>
  <w:style w:type="character" w:customStyle="1" w:styleId="Bodytext24pt">
    <w:name w:val="Body text (2) + 4 pt"/>
    <w:basedOn w:val="Bodytext2"/>
    <w:uiPriority w:val="99"/>
    <w:rsid w:val="002D0575"/>
    <w:rPr>
      <w:sz w:val="8"/>
      <w:szCs w:val="8"/>
    </w:rPr>
  </w:style>
  <w:style w:type="character" w:customStyle="1" w:styleId="Bodytext24pt2">
    <w:name w:val="Body text (2) + 4 pt2"/>
    <w:aliases w:val="Small Caps1"/>
    <w:basedOn w:val="Bodytext2"/>
    <w:uiPriority w:val="99"/>
    <w:rsid w:val="002D0575"/>
    <w:rPr>
      <w:smallCaps/>
      <w:sz w:val="8"/>
      <w:szCs w:val="8"/>
    </w:rPr>
  </w:style>
  <w:style w:type="character" w:customStyle="1" w:styleId="Headerorfooter2">
    <w:name w:val="Header or footer (2)_"/>
    <w:basedOn w:val="Zadanifontodlomka"/>
    <w:link w:val="Headerorfooter20"/>
    <w:uiPriority w:val="99"/>
    <w:locked/>
    <w:rsid w:val="002D0575"/>
    <w:rPr>
      <w:sz w:val="14"/>
      <w:szCs w:val="14"/>
      <w:shd w:val="clear" w:color="auto" w:fill="FFFFFF"/>
    </w:rPr>
  </w:style>
  <w:style w:type="character" w:customStyle="1" w:styleId="Bodytext261">
    <w:name w:val="Body text (2) + 61"/>
    <w:aliases w:val="5 pt4"/>
    <w:basedOn w:val="Bodytext2"/>
    <w:uiPriority w:val="99"/>
    <w:rsid w:val="002D0575"/>
    <w:rPr>
      <w:sz w:val="13"/>
      <w:szCs w:val="13"/>
    </w:rPr>
  </w:style>
  <w:style w:type="character" w:customStyle="1" w:styleId="Bodytext230pt2">
    <w:name w:val="Body text (2) + 30 pt2"/>
    <w:basedOn w:val="Bodytext2"/>
    <w:uiPriority w:val="99"/>
    <w:rsid w:val="002D0575"/>
    <w:rPr>
      <w:sz w:val="60"/>
      <w:szCs w:val="60"/>
    </w:rPr>
  </w:style>
  <w:style w:type="character" w:customStyle="1" w:styleId="Bodytext24pt1">
    <w:name w:val="Body text (2) + 4 pt1"/>
    <w:basedOn w:val="Bodytext2"/>
    <w:uiPriority w:val="99"/>
    <w:rsid w:val="002D0575"/>
    <w:rPr>
      <w:sz w:val="8"/>
      <w:szCs w:val="8"/>
    </w:rPr>
  </w:style>
  <w:style w:type="character" w:customStyle="1" w:styleId="Bodytext29pt2">
    <w:name w:val="Body text (2) + 9 pt2"/>
    <w:aliases w:val="Bold4"/>
    <w:basedOn w:val="Bodytext2"/>
    <w:uiPriority w:val="99"/>
    <w:rsid w:val="002D0575"/>
    <w:rPr>
      <w:b/>
      <w:bCs/>
      <w:sz w:val="18"/>
      <w:szCs w:val="18"/>
    </w:rPr>
  </w:style>
  <w:style w:type="character" w:customStyle="1" w:styleId="Bodytext214pt">
    <w:name w:val="Body text (2) + 14 pt"/>
    <w:aliases w:val="Bold3"/>
    <w:basedOn w:val="Bodytext2"/>
    <w:uiPriority w:val="99"/>
    <w:rsid w:val="002D0575"/>
    <w:rPr>
      <w:b/>
      <w:bCs/>
      <w:sz w:val="28"/>
      <w:szCs w:val="28"/>
    </w:rPr>
  </w:style>
  <w:style w:type="character" w:customStyle="1" w:styleId="Tablecaption2">
    <w:name w:val="Table caption (2)_"/>
    <w:basedOn w:val="Zadanifontodlomka"/>
    <w:link w:val="Tablecaption20"/>
    <w:uiPriority w:val="99"/>
    <w:locked/>
    <w:rsid w:val="002D0575"/>
    <w:rPr>
      <w:sz w:val="13"/>
      <w:szCs w:val="13"/>
      <w:shd w:val="clear" w:color="auto" w:fill="FFFFFF"/>
    </w:rPr>
  </w:style>
  <w:style w:type="character" w:customStyle="1" w:styleId="Bodytext13">
    <w:name w:val="Body text (13)_"/>
    <w:basedOn w:val="Zadanifontodlomka"/>
    <w:link w:val="Bodytext130"/>
    <w:uiPriority w:val="99"/>
    <w:locked/>
    <w:rsid w:val="002D0575"/>
    <w:rPr>
      <w:b/>
      <w:bCs/>
      <w:sz w:val="28"/>
      <w:szCs w:val="28"/>
      <w:shd w:val="clear" w:color="auto" w:fill="FFFFFF"/>
    </w:rPr>
  </w:style>
  <w:style w:type="character" w:customStyle="1" w:styleId="Bodytext28">
    <w:name w:val="Body text (2) + 8"/>
    <w:aliases w:val="5 pt3,Bold2"/>
    <w:basedOn w:val="Bodytext2"/>
    <w:uiPriority w:val="99"/>
    <w:rsid w:val="002D0575"/>
    <w:rPr>
      <w:b/>
      <w:bCs/>
      <w:sz w:val="17"/>
      <w:szCs w:val="17"/>
    </w:rPr>
  </w:style>
  <w:style w:type="character" w:customStyle="1" w:styleId="Bodytext14">
    <w:name w:val="Body text (14)_"/>
    <w:basedOn w:val="Zadanifontodlomka"/>
    <w:link w:val="Bodytext140"/>
    <w:uiPriority w:val="99"/>
    <w:locked/>
    <w:rsid w:val="002D0575"/>
    <w:rPr>
      <w:b/>
      <w:bCs/>
      <w:shd w:val="clear" w:color="auto" w:fill="FFFFFF"/>
    </w:rPr>
  </w:style>
  <w:style w:type="character" w:customStyle="1" w:styleId="Bodytext1411pt">
    <w:name w:val="Body text (14) + 11 pt"/>
    <w:basedOn w:val="Bodytext14"/>
    <w:uiPriority w:val="99"/>
    <w:rsid w:val="002D0575"/>
    <w:rPr>
      <w:sz w:val="22"/>
      <w:szCs w:val="22"/>
    </w:rPr>
  </w:style>
  <w:style w:type="character" w:customStyle="1" w:styleId="Headerorfooter3">
    <w:name w:val="Header or footer (3)_"/>
    <w:basedOn w:val="Zadanifontodlomka"/>
    <w:link w:val="Headerorfooter30"/>
    <w:uiPriority w:val="99"/>
    <w:locked/>
    <w:rsid w:val="002D0575"/>
    <w:rPr>
      <w:rFonts w:ascii="Arial" w:hAnsi="Arial" w:cs="Arial"/>
      <w:b/>
      <w:bCs/>
      <w:sz w:val="10"/>
      <w:szCs w:val="10"/>
      <w:shd w:val="clear" w:color="auto" w:fill="FFFFFF"/>
    </w:rPr>
  </w:style>
  <w:style w:type="character" w:customStyle="1" w:styleId="Headerorfooter3TimesNewRoman">
    <w:name w:val="Header or footer (3) + Times New Roman"/>
    <w:aliases w:val="10,5 pt2,Not Bold"/>
    <w:basedOn w:val="Headerorfooter3"/>
    <w:uiPriority w:val="99"/>
    <w:rsid w:val="002D0575"/>
    <w:rPr>
      <w:rFonts w:ascii="Times New Roman" w:hAnsi="Times New Roman" w:cs="Times New Roman"/>
      <w:b w:val="0"/>
      <w:bCs w:val="0"/>
      <w:sz w:val="21"/>
      <w:szCs w:val="21"/>
    </w:rPr>
  </w:style>
  <w:style w:type="character" w:customStyle="1" w:styleId="Tablecaption3">
    <w:name w:val="Table caption (3)_"/>
    <w:basedOn w:val="Zadanifontodlomka"/>
    <w:link w:val="Tablecaption30"/>
    <w:uiPriority w:val="99"/>
    <w:locked/>
    <w:rsid w:val="002D0575"/>
    <w:rPr>
      <w:b/>
      <w:bCs/>
      <w:sz w:val="18"/>
      <w:szCs w:val="18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2D0575"/>
    <w:rPr>
      <w:u w:val="single"/>
    </w:rPr>
  </w:style>
  <w:style w:type="character" w:customStyle="1" w:styleId="Bodytext2Arial">
    <w:name w:val="Body text (2) + Arial"/>
    <w:aliases w:val="9 pt,Bold1"/>
    <w:basedOn w:val="Bodytext2"/>
    <w:uiPriority w:val="99"/>
    <w:rsid w:val="002D0575"/>
    <w:rPr>
      <w:rFonts w:ascii="Arial" w:hAnsi="Arial" w:cs="Arial"/>
      <w:b/>
      <w:bCs/>
      <w:sz w:val="18"/>
      <w:szCs w:val="18"/>
    </w:rPr>
  </w:style>
  <w:style w:type="character" w:customStyle="1" w:styleId="Bodytext15">
    <w:name w:val="Body text (15)_"/>
    <w:basedOn w:val="Zadanifontodlomka"/>
    <w:link w:val="Bodytext151"/>
    <w:uiPriority w:val="99"/>
    <w:locked/>
    <w:rsid w:val="002D0575"/>
    <w:rPr>
      <w:sz w:val="16"/>
      <w:szCs w:val="16"/>
      <w:shd w:val="clear" w:color="auto" w:fill="FFFFFF"/>
    </w:rPr>
  </w:style>
  <w:style w:type="character" w:customStyle="1" w:styleId="Bodytext150">
    <w:name w:val="Body text (15)"/>
    <w:basedOn w:val="Bodytext15"/>
    <w:uiPriority w:val="99"/>
    <w:rsid w:val="002D0575"/>
  </w:style>
  <w:style w:type="character" w:customStyle="1" w:styleId="Bodytext29pt1">
    <w:name w:val="Body text (2) + 9 pt1"/>
    <w:basedOn w:val="Bodytext2"/>
    <w:uiPriority w:val="99"/>
    <w:rsid w:val="002D0575"/>
    <w:rPr>
      <w:sz w:val="18"/>
      <w:szCs w:val="18"/>
    </w:rPr>
  </w:style>
  <w:style w:type="character" w:customStyle="1" w:styleId="Tablecaption4">
    <w:name w:val="Table caption (4)_"/>
    <w:basedOn w:val="Zadanifontodlomka"/>
    <w:link w:val="Tablecaption40"/>
    <w:uiPriority w:val="99"/>
    <w:locked/>
    <w:rsid w:val="002D0575"/>
    <w:rPr>
      <w:sz w:val="18"/>
      <w:szCs w:val="18"/>
      <w:shd w:val="clear" w:color="auto" w:fill="FFFFFF"/>
    </w:rPr>
  </w:style>
  <w:style w:type="character" w:customStyle="1" w:styleId="Bodytext152">
    <w:name w:val="Body text (15)2"/>
    <w:basedOn w:val="Bodytext15"/>
    <w:uiPriority w:val="99"/>
    <w:rsid w:val="002D0575"/>
    <w:rPr>
      <w:u w:val="single"/>
    </w:rPr>
  </w:style>
  <w:style w:type="character" w:customStyle="1" w:styleId="Bodytext281">
    <w:name w:val="Body text (2) + 81"/>
    <w:aliases w:val="5 pt1"/>
    <w:basedOn w:val="Bodytext2"/>
    <w:uiPriority w:val="99"/>
    <w:rsid w:val="002D0575"/>
    <w:rPr>
      <w:sz w:val="17"/>
      <w:szCs w:val="17"/>
    </w:rPr>
  </w:style>
  <w:style w:type="character" w:customStyle="1" w:styleId="Bodytext50">
    <w:name w:val="Body text (5)"/>
    <w:basedOn w:val="Bodytext5"/>
    <w:uiPriority w:val="99"/>
    <w:rsid w:val="002D0575"/>
    <w:rPr>
      <w:u w:val="single"/>
    </w:rPr>
  </w:style>
  <w:style w:type="character" w:customStyle="1" w:styleId="Bodytext230pt1">
    <w:name w:val="Body text (2) + 30 pt1"/>
    <w:basedOn w:val="Bodytext2"/>
    <w:uiPriority w:val="99"/>
    <w:rsid w:val="002D0575"/>
    <w:rPr>
      <w:sz w:val="60"/>
      <w:szCs w:val="60"/>
    </w:rPr>
  </w:style>
  <w:style w:type="character" w:customStyle="1" w:styleId="Bodytext58pt">
    <w:name w:val="Body text (5) + 8 pt"/>
    <w:aliases w:val="Not Bold1"/>
    <w:basedOn w:val="Bodytext5"/>
    <w:uiPriority w:val="99"/>
    <w:rsid w:val="002D0575"/>
    <w:rPr>
      <w:b w:val="0"/>
      <w:bCs w:val="0"/>
      <w:sz w:val="16"/>
      <w:szCs w:val="16"/>
    </w:rPr>
  </w:style>
  <w:style w:type="character" w:customStyle="1" w:styleId="Bodytext16">
    <w:name w:val="Body text (16)_"/>
    <w:basedOn w:val="Zadanifontodlomka"/>
    <w:link w:val="Bodytext160"/>
    <w:uiPriority w:val="99"/>
    <w:locked/>
    <w:rsid w:val="002D0575"/>
    <w:rPr>
      <w:b/>
      <w:bCs/>
      <w:sz w:val="36"/>
      <w:szCs w:val="36"/>
      <w:shd w:val="clear" w:color="auto" w:fill="FFFFFF"/>
    </w:rPr>
  </w:style>
  <w:style w:type="character" w:customStyle="1" w:styleId="Bodytext17">
    <w:name w:val="Body text (17)_"/>
    <w:basedOn w:val="Zadanifontodlomka"/>
    <w:link w:val="Bodytext170"/>
    <w:uiPriority w:val="99"/>
    <w:locked/>
    <w:rsid w:val="002D0575"/>
    <w:rPr>
      <w:rFonts w:ascii="Arial" w:hAnsi="Arial" w:cs="Arial"/>
      <w:b/>
      <w:bCs/>
      <w:shd w:val="clear" w:color="auto" w:fill="FFFFFF"/>
    </w:rPr>
  </w:style>
  <w:style w:type="character" w:customStyle="1" w:styleId="Bodytext18">
    <w:name w:val="Body text (18)_"/>
    <w:basedOn w:val="Zadanifontodlomka"/>
    <w:link w:val="Bodytext180"/>
    <w:uiPriority w:val="99"/>
    <w:locked/>
    <w:rsid w:val="002D0575"/>
    <w:rPr>
      <w:rFonts w:ascii="Arial" w:hAnsi="Arial" w:cs="Arial"/>
      <w:shd w:val="clear" w:color="auto" w:fill="FFFFFF"/>
    </w:rPr>
  </w:style>
  <w:style w:type="character" w:customStyle="1" w:styleId="Heading1">
    <w:name w:val="Heading #1_"/>
    <w:basedOn w:val="Zadanifontodlomka"/>
    <w:link w:val="Heading10"/>
    <w:uiPriority w:val="99"/>
    <w:locked/>
    <w:rsid w:val="002D0575"/>
    <w:rPr>
      <w:b/>
      <w:bCs/>
      <w:sz w:val="52"/>
      <w:szCs w:val="52"/>
      <w:shd w:val="clear" w:color="auto" w:fill="FFFFFF"/>
    </w:rPr>
  </w:style>
  <w:style w:type="character" w:customStyle="1" w:styleId="Bodytext19">
    <w:name w:val="Body text (19)_"/>
    <w:basedOn w:val="Zadanifontodlomka"/>
    <w:link w:val="Bodytext190"/>
    <w:uiPriority w:val="99"/>
    <w:locked/>
    <w:rsid w:val="002D0575"/>
    <w:rPr>
      <w:sz w:val="11"/>
      <w:szCs w:val="11"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uiPriority w:val="99"/>
    <w:rsid w:val="002D0575"/>
    <w:pPr>
      <w:widowControl w:val="0"/>
      <w:shd w:val="clear" w:color="auto" w:fill="FFFFFF"/>
      <w:spacing w:line="240" w:lineRule="atLeast"/>
      <w:jc w:val="left"/>
    </w:pPr>
    <w:rPr>
      <w:sz w:val="15"/>
      <w:szCs w:val="15"/>
    </w:rPr>
  </w:style>
  <w:style w:type="paragraph" w:customStyle="1" w:styleId="Bodytext31">
    <w:name w:val="Body text (3)1"/>
    <w:basedOn w:val="Normal"/>
    <w:link w:val="Bodytext3"/>
    <w:uiPriority w:val="99"/>
    <w:rsid w:val="002D0575"/>
    <w:pPr>
      <w:widowControl w:val="0"/>
      <w:shd w:val="clear" w:color="auto" w:fill="FFFFFF"/>
      <w:spacing w:line="192" w:lineRule="exact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Bodytext21">
    <w:name w:val="Body text (2)1"/>
    <w:basedOn w:val="Normal"/>
    <w:link w:val="Bodytext2"/>
    <w:uiPriority w:val="99"/>
    <w:rsid w:val="002D0575"/>
    <w:pPr>
      <w:widowControl w:val="0"/>
      <w:shd w:val="clear" w:color="auto" w:fill="FFFFFF"/>
      <w:spacing w:after="120" w:line="192" w:lineRule="exact"/>
      <w:ind w:hanging="260"/>
    </w:pPr>
    <w:rPr>
      <w:sz w:val="16"/>
      <w:szCs w:val="16"/>
    </w:rPr>
  </w:style>
  <w:style w:type="paragraph" w:customStyle="1" w:styleId="Heading51">
    <w:name w:val="Heading #51"/>
    <w:basedOn w:val="Normal"/>
    <w:link w:val="Heading5"/>
    <w:uiPriority w:val="99"/>
    <w:rsid w:val="002D0575"/>
    <w:pPr>
      <w:widowControl w:val="0"/>
      <w:shd w:val="clear" w:color="auto" w:fill="FFFFFF"/>
      <w:spacing w:before="120" w:line="192" w:lineRule="exact"/>
      <w:jc w:val="left"/>
      <w:outlineLvl w:val="4"/>
    </w:pPr>
    <w:rPr>
      <w:b/>
      <w:bCs/>
      <w:sz w:val="17"/>
      <w:szCs w:val="17"/>
    </w:rPr>
  </w:style>
  <w:style w:type="paragraph" w:customStyle="1" w:styleId="Bodytext41">
    <w:name w:val="Body text (4)1"/>
    <w:basedOn w:val="Normal"/>
    <w:link w:val="Bodytext4"/>
    <w:uiPriority w:val="99"/>
    <w:rsid w:val="002D0575"/>
    <w:pPr>
      <w:widowControl w:val="0"/>
      <w:shd w:val="clear" w:color="auto" w:fill="FFFFFF"/>
      <w:spacing w:after="120" w:line="197" w:lineRule="exact"/>
      <w:ind w:hanging="460"/>
      <w:jc w:val="left"/>
    </w:pPr>
    <w:rPr>
      <w:b/>
      <w:bCs/>
      <w:sz w:val="17"/>
      <w:szCs w:val="17"/>
    </w:rPr>
  </w:style>
  <w:style w:type="paragraph" w:customStyle="1" w:styleId="Bodytext51">
    <w:name w:val="Body text (5)1"/>
    <w:basedOn w:val="Normal"/>
    <w:link w:val="Bodytext5"/>
    <w:uiPriority w:val="99"/>
    <w:rsid w:val="002D0575"/>
    <w:pPr>
      <w:widowControl w:val="0"/>
      <w:shd w:val="clear" w:color="auto" w:fill="FFFFFF"/>
      <w:spacing w:line="230" w:lineRule="exact"/>
      <w:ind w:hanging="360"/>
    </w:pPr>
    <w:rPr>
      <w:b/>
      <w:bCs/>
      <w:sz w:val="18"/>
      <w:szCs w:val="18"/>
    </w:rPr>
  </w:style>
  <w:style w:type="paragraph" w:customStyle="1" w:styleId="Heading20">
    <w:name w:val="Heading #2"/>
    <w:basedOn w:val="Normal"/>
    <w:link w:val="Heading2"/>
    <w:uiPriority w:val="99"/>
    <w:rsid w:val="002D0575"/>
    <w:pPr>
      <w:widowControl w:val="0"/>
      <w:shd w:val="clear" w:color="auto" w:fill="FFFFFF"/>
      <w:spacing w:after="360" w:line="240" w:lineRule="atLeast"/>
      <w:jc w:val="left"/>
      <w:outlineLvl w:val="1"/>
    </w:pPr>
    <w:rPr>
      <w:b/>
      <w:bCs/>
      <w:sz w:val="48"/>
      <w:szCs w:val="48"/>
    </w:rPr>
  </w:style>
  <w:style w:type="paragraph" w:customStyle="1" w:styleId="Bodytext61">
    <w:name w:val="Body text (6)1"/>
    <w:basedOn w:val="Normal"/>
    <w:link w:val="Bodytext6"/>
    <w:uiPriority w:val="99"/>
    <w:rsid w:val="002D0575"/>
    <w:pPr>
      <w:widowControl w:val="0"/>
      <w:shd w:val="clear" w:color="auto" w:fill="FFFFFF"/>
      <w:spacing w:line="274" w:lineRule="exact"/>
      <w:jc w:val="center"/>
    </w:pPr>
    <w:rPr>
      <w:b/>
      <w:bCs/>
    </w:rPr>
  </w:style>
  <w:style w:type="paragraph" w:customStyle="1" w:styleId="Bodytext70">
    <w:name w:val="Body text (7)"/>
    <w:basedOn w:val="Normal"/>
    <w:link w:val="Bodytext7"/>
    <w:uiPriority w:val="99"/>
    <w:rsid w:val="002D0575"/>
    <w:pPr>
      <w:widowControl w:val="0"/>
      <w:shd w:val="clear" w:color="auto" w:fill="FFFFFF"/>
      <w:spacing w:after="180" w:line="274" w:lineRule="exact"/>
      <w:jc w:val="center"/>
    </w:pPr>
  </w:style>
  <w:style w:type="paragraph" w:customStyle="1" w:styleId="Bodytext80">
    <w:name w:val="Body text (8)"/>
    <w:basedOn w:val="Normal"/>
    <w:link w:val="Bodytext8"/>
    <w:uiPriority w:val="99"/>
    <w:rsid w:val="002D0575"/>
    <w:pPr>
      <w:widowControl w:val="0"/>
      <w:shd w:val="clear" w:color="auto" w:fill="FFFFFF"/>
      <w:spacing w:before="600" w:line="206" w:lineRule="exact"/>
      <w:ind w:firstLine="740"/>
    </w:pPr>
    <w:rPr>
      <w:sz w:val="18"/>
      <w:szCs w:val="18"/>
    </w:rPr>
  </w:style>
  <w:style w:type="paragraph" w:customStyle="1" w:styleId="Bodytext90">
    <w:name w:val="Body text (9)"/>
    <w:basedOn w:val="Normal"/>
    <w:link w:val="Bodytext9"/>
    <w:uiPriority w:val="99"/>
    <w:rsid w:val="002D0575"/>
    <w:pPr>
      <w:widowControl w:val="0"/>
      <w:shd w:val="clear" w:color="auto" w:fill="FFFFFF"/>
      <w:spacing w:before="4620" w:line="240" w:lineRule="atLeast"/>
      <w:jc w:val="center"/>
    </w:pPr>
    <w:rPr>
      <w:b/>
      <w:bCs/>
      <w:sz w:val="48"/>
      <w:szCs w:val="48"/>
    </w:rPr>
  </w:style>
  <w:style w:type="paragraph" w:customStyle="1" w:styleId="Tablecaption0">
    <w:name w:val="Table caption"/>
    <w:basedOn w:val="Normal"/>
    <w:link w:val="Tablecaption"/>
    <w:uiPriority w:val="99"/>
    <w:rsid w:val="002D0575"/>
    <w:pPr>
      <w:widowControl w:val="0"/>
      <w:shd w:val="clear" w:color="auto" w:fill="FFFFFF"/>
      <w:spacing w:line="240" w:lineRule="atLeast"/>
      <w:jc w:val="left"/>
    </w:pPr>
    <w:rPr>
      <w:sz w:val="16"/>
      <w:szCs w:val="16"/>
    </w:rPr>
  </w:style>
  <w:style w:type="paragraph" w:customStyle="1" w:styleId="Bodytext100">
    <w:name w:val="Body text (10)"/>
    <w:basedOn w:val="Normal"/>
    <w:link w:val="Bodytext10"/>
    <w:uiPriority w:val="99"/>
    <w:rsid w:val="002D0575"/>
    <w:pPr>
      <w:widowControl w:val="0"/>
      <w:shd w:val="clear" w:color="auto" w:fill="FFFFFF"/>
      <w:spacing w:before="3600" w:after="840" w:line="240" w:lineRule="atLeast"/>
      <w:jc w:val="left"/>
    </w:pPr>
    <w:rPr>
      <w:b/>
      <w:bCs/>
      <w:sz w:val="40"/>
      <w:szCs w:val="40"/>
    </w:rPr>
  </w:style>
  <w:style w:type="paragraph" w:customStyle="1" w:styleId="Heading40">
    <w:name w:val="Heading #4"/>
    <w:basedOn w:val="Normal"/>
    <w:link w:val="Heading4"/>
    <w:uiPriority w:val="99"/>
    <w:rsid w:val="002D0575"/>
    <w:pPr>
      <w:widowControl w:val="0"/>
      <w:shd w:val="clear" w:color="auto" w:fill="FFFFFF"/>
      <w:spacing w:before="300" w:after="300" w:line="240" w:lineRule="atLeast"/>
      <w:jc w:val="center"/>
      <w:outlineLvl w:val="3"/>
    </w:pPr>
    <w:rPr>
      <w:b/>
      <w:bCs/>
      <w:sz w:val="28"/>
      <w:szCs w:val="28"/>
    </w:rPr>
  </w:style>
  <w:style w:type="paragraph" w:customStyle="1" w:styleId="Bodytext110">
    <w:name w:val="Body text (11)"/>
    <w:basedOn w:val="Normal"/>
    <w:link w:val="Bodytext11"/>
    <w:uiPriority w:val="99"/>
    <w:rsid w:val="002D0575"/>
    <w:pPr>
      <w:widowControl w:val="0"/>
      <w:shd w:val="clear" w:color="auto" w:fill="FFFFFF"/>
      <w:spacing w:line="250" w:lineRule="exact"/>
      <w:jc w:val="center"/>
    </w:pPr>
    <w:rPr>
      <w:b/>
      <w:bCs/>
      <w:sz w:val="21"/>
      <w:szCs w:val="21"/>
    </w:rPr>
  </w:style>
  <w:style w:type="paragraph" w:customStyle="1" w:styleId="Sadraj21">
    <w:name w:val="Sadržaj 21"/>
    <w:basedOn w:val="Normal"/>
    <w:next w:val="Normal"/>
    <w:uiPriority w:val="99"/>
    <w:rsid w:val="002D0575"/>
    <w:pPr>
      <w:widowControl w:val="0"/>
      <w:shd w:val="clear" w:color="auto" w:fill="FFFFFF"/>
      <w:spacing w:before="720" w:line="456" w:lineRule="exact"/>
    </w:pPr>
    <w:rPr>
      <w:b/>
      <w:bCs/>
      <w:sz w:val="18"/>
      <w:szCs w:val="18"/>
      <w:lang w:val="bs-Latn-BA"/>
    </w:rPr>
  </w:style>
  <w:style w:type="paragraph" w:customStyle="1" w:styleId="Heading30">
    <w:name w:val="Heading #3"/>
    <w:basedOn w:val="Normal"/>
    <w:link w:val="Heading3"/>
    <w:uiPriority w:val="99"/>
    <w:rsid w:val="002D0575"/>
    <w:pPr>
      <w:widowControl w:val="0"/>
      <w:shd w:val="clear" w:color="auto" w:fill="FFFFFF"/>
      <w:spacing w:before="5040" w:line="240" w:lineRule="atLeast"/>
      <w:jc w:val="center"/>
      <w:outlineLvl w:val="2"/>
    </w:pPr>
    <w:rPr>
      <w:b/>
      <w:bCs/>
      <w:sz w:val="32"/>
      <w:szCs w:val="32"/>
    </w:rPr>
  </w:style>
  <w:style w:type="paragraph" w:customStyle="1" w:styleId="Bodytext120">
    <w:name w:val="Body text (12)"/>
    <w:basedOn w:val="Normal"/>
    <w:link w:val="Bodytext12"/>
    <w:uiPriority w:val="99"/>
    <w:rsid w:val="002D0575"/>
    <w:pPr>
      <w:widowControl w:val="0"/>
      <w:shd w:val="clear" w:color="auto" w:fill="FFFFFF"/>
      <w:spacing w:before="600" w:after="360" w:line="240" w:lineRule="atLeast"/>
    </w:pPr>
    <w:rPr>
      <w:sz w:val="13"/>
      <w:szCs w:val="13"/>
    </w:rPr>
  </w:style>
  <w:style w:type="paragraph" w:customStyle="1" w:styleId="Headerorfooter20">
    <w:name w:val="Header or footer (2)"/>
    <w:basedOn w:val="Normal"/>
    <w:link w:val="Headerorfooter2"/>
    <w:uiPriority w:val="99"/>
    <w:rsid w:val="002D0575"/>
    <w:pPr>
      <w:widowControl w:val="0"/>
      <w:shd w:val="clear" w:color="auto" w:fill="FFFFFF"/>
      <w:spacing w:line="240" w:lineRule="atLeast"/>
      <w:jc w:val="left"/>
    </w:pPr>
    <w:rPr>
      <w:sz w:val="14"/>
      <w:szCs w:val="14"/>
    </w:rPr>
  </w:style>
  <w:style w:type="paragraph" w:customStyle="1" w:styleId="Tablecaption20">
    <w:name w:val="Table caption (2)"/>
    <w:basedOn w:val="Normal"/>
    <w:link w:val="Tablecaption2"/>
    <w:uiPriority w:val="99"/>
    <w:rsid w:val="002D0575"/>
    <w:pPr>
      <w:widowControl w:val="0"/>
      <w:shd w:val="clear" w:color="auto" w:fill="FFFFFF"/>
      <w:spacing w:line="240" w:lineRule="atLeast"/>
      <w:jc w:val="left"/>
    </w:pPr>
    <w:rPr>
      <w:sz w:val="13"/>
      <w:szCs w:val="13"/>
    </w:rPr>
  </w:style>
  <w:style w:type="paragraph" w:customStyle="1" w:styleId="Bodytext130">
    <w:name w:val="Body text (13)"/>
    <w:basedOn w:val="Normal"/>
    <w:link w:val="Bodytext13"/>
    <w:uiPriority w:val="99"/>
    <w:rsid w:val="002D0575"/>
    <w:pPr>
      <w:widowControl w:val="0"/>
      <w:shd w:val="clear" w:color="auto" w:fill="FFFFFF"/>
      <w:spacing w:line="240" w:lineRule="atLeast"/>
      <w:jc w:val="left"/>
    </w:pPr>
    <w:rPr>
      <w:b/>
      <w:bCs/>
      <w:sz w:val="28"/>
      <w:szCs w:val="28"/>
    </w:rPr>
  </w:style>
  <w:style w:type="paragraph" w:customStyle="1" w:styleId="Bodytext140">
    <w:name w:val="Body text (14)"/>
    <w:basedOn w:val="Normal"/>
    <w:link w:val="Bodytext14"/>
    <w:uiPriority w:val="99"/>
    <w:rsid w:val="002D0575"/>
    <w:pPr>
      <w:widowControl w:val="0"/>
      <w:shd w:val="clear" w:color="auto" w:fill="FFFFFF"/>
      <w:spacing w:before="360" w:line="235" w:lineRule="exact"/>
      <w:jc w:val="center"/>
    </w:pPr>
    <w:rPr>
      <w:b/>
      <w:bCs/>
    </w:rPr>
  </w:style>
  <w:style w:type="paragraph" w:customStyle="1" w:styleId="Headerorfooter30">
    <w:name w:val="Header or footer (3)"/>
    <w:basedOn w:val="Normal"/>
    <w:link w:val="Headerorfooter3"/>
    <w:uiPriority w:val="99"/>
    <w:rsid w:val="002D0575"/>
    <w:pPr>
      <w:widowControl w:val="0"/>
      <w:shd w:val="clear" w:color="auto" w:fill="FFFFFF"/>
      <w:spacing w:line="504" w:lineRule="exact"/>
      <w:jc w:val="left"/>
    </w:pPr>
    <w:rPr>
      <w:rFonts w:ascii="Arial" w:hAnsi="Arial" w:cs="Arial"/>
      <w:b/>
      <w:bCs/>
      <w:sz w:val="10"/>
      <w:szCs w:val="10"/>
    </w:rPr>
  </w:style>
  <w:style w:type="paragraph" w:customStyle="1" w:styleId="Tablecaption30">
    <w:name w:val="Table caption (3)"/>
    <w:basedOn w:val="Normal"/>
    <w:link w:val="Tablecaption3"/>
    <w:uiPriority w:val="99"/>
    <w:rsid w:val="002D0575"/>
    <w:pPr>
      <w:widowControl w:val="0"/>
      <w:shd w:val="clear" w:color="auto" w:fill="FFFFFF"/>
      <w:spacing w:line="240" w:lineRule="atLeast"/>
      <w:jc w:val="left"/>
    </w:pPr>
    <w:rPr>
      <w:b/>
      <w:bCs/>
      <w:sz w:val="18"/>
      <w:szCs w:val="18"/>
    </w:rPr>
  </w:style>
  <w:style w:type="paragraph" w:customStyle="1" w:styleId="Bodytext151">
    <w:name w:val="Body text (15)1"/>
    <w:basedOn w:val="Normal"/>
    <w:link w:val="Bodytext15"/>
    <w:uiPriority w:val="99"/>
    <w:rsid w:val="002D0575"/>
    <w:pPr>
      <w:widowControl w:val="0"/>
      <w:shd w:val="clear" w:color="auto" w:fill="FFFFFF"/>
      <w:spacing w:line="240" w:lineRule="atLeast"/>
    </w:pPr>
    <w:rPr>
      <w:sz w:val="16"/>
      <w:szCs w:val="16"/>
    </w:rPr>
  </w:style>
  <w:style w:type="paragraph" w:customStyle="1" w:styleId="Tablecaption40">
    <w:name w:val="Table caption (4)"/>
    <w:basedOn w:val="Normal"/>
    <w:link w:val="Tablecaption4"/>
    <w:uiPriority w:val="99"/>
    <w:rsid w:val="002D0575"/>
    <w:pPr>
      <w:widowControl w:val="0"/>
      <w:shd w:val="clear" w:color="auto" w:fill="FFFFFF"/>
      <w:spacing w:line="240" w:lineRule="atLeast"/>
      <w:jc w:val="left"/>
    </w:pPr>
    <w:rPr>
      <w:sz w:val="18"/>
      <w:szCs w:val="18"/>
    </w:rPr>
  </w:style>
  <w:style w:type="paragraph" w:customStyle="1" w:styleId="Bodytext160">
    <w:name w:val="Body text (16)"/>
    <w:basedOn w:val="Normal"/>
    <w:link w:val="Bodytext16"/>
    <w:uiPriority w:val="99"/>
    <w:rsid w:val="002D0575"/>
    <w:pPr>
      <w:widowControl w:val="0"/>
      <w:shd w:val="clear" w:color="auto" w:fill="FFFFFF"/>
      <w:spacing w:before="1980" w:after="120" w:line="413" w:lineRule="exact"/>
      <w:jc w:val="center"/>
    </w:pPr>
    <w:rPr>
      <w:b/>
      <w:bCs/>
      <w:sz w:val="36"/>
      <w:szCs w:val="36"/>
    </w:rPr>
  </w:style>
  <w:style w:type="paragraph" w:customStyle="1" w:styleId="Bodytext170">
    <w:name w:val="Body text (17)"/>
    <w:basedOn w:val="Normal"/>
    <w:link w:val="Bodytext17"/>
    <w:uiPriority w:val="99"/>
    <w:rsid w:val="002D0575"/>
    <w:pPr>
      <w:widowControl w:val="0"/>
      <w:shd w:val="clear" w:color="auto" w:fill="FFFFFF"/>
      <w:spacing w:line="326" w:lineRule="exact"/>
      <w:jc w:val="center"/>
    </w:pPr>
    <w:rPr>
      <w:rFonts w:ascii="Arial" w:hAnsi="Arial" w:cs="Arial"/>
      <w:b/>
      <w:bCs/>
    </w:rPr>
  </w:style>
  <w:style w:type="paragraph" w:customStyle="1" w:styleId="Bodytext180">
    <w:name w:val="Body text (18)"/>
    <w:basedOn w:val="Normal"/>
    <w:link w:val="Bodytext18"/>
    <w:uiPriority w:val="99"/>
    <w:rsid w:val="002D0575"/>
    <w:pPr>
      <w:widowControl w:val="0"/>
      <w:shd w:val="clear" w:color="auto" w:fill="FFFFFF"/>
      <w:spacing w:line="240" w:lineRule="atLeast"/>
      <w:jc w:val="center"/>
    </w:pPr>
    <w:rPr>
      <w:rFonts w:ascii="Arial" w:hAnsi="Arial" w:cs="Arial"/>
    </w:rPr>
  </w:style>
  <w:style w:type="paragraph" w:customStyle="1" w:styleId="Heading10">
    <w:name w:val="Heading #1"/>
    <w:basedOn w:val="Normal"/>
    <w:link w:val="Heading1"/>
    <w:uiPriority w:val="99"/>
    <w:rsid w:val="002D0575"/>
    <w:pPr>
      <w:widowControl w:val="0"/>
      <w:shd w:val="clear" w:color="auto" w:fill="FFFFFF"/>
      <w:spacing w:after="120" w:line="240" w:lineRule="atLeast"/>
      <w:jc w:val="center"/>
      <w:outlineLvl w:val="0"/>
    </w:pPr>
    <w:rPr>
      <w:b/>
      <w:bCs/>
      <w:sz w:val="52"/>
      <w:szCs w:val="52"/>
    </w:rPr>
  </w:style>
  <w:style w:type="paragraph" w:customStyle="1" w:styleId="Bodytext190">
    <w:name w:val="Body text (19)"/>
    <w:basedOn w:val="Normal"/>
    <w:link w:val="Bodytext19"/>
    <w:uiPriority w:val="99"/>
    <w:rsid w:val="002D0575"/>
    <w:pPr>
      <w:widowControl w:val="0"/>
      <w:shd w:val="clear" w:color="auto" w:fill="FFFFFF"/>
      <w:spacing w:line="240" w:lineRule="atLeast"/>
      <w:jc w:val="left"/>
    </w:pPr>
    <w:rPr>
      <w:sz w:val="11"/>
      <w:szCs w:val="11"/>
    </w:rPr>
  </w:style>
  <w:style w:type="paragraph" w:styleId="Sadraj3">
    <w:name w:val="toc 3"/>
    <w:basedOn w:val="Normal"/>
    <w:next w:val="Normal"/>
    <w:uiPriority w:val="99"/>
    <w:rsid w:val="002D0575"/>
    <w:pPr>
      <w:widowControl w:val="0"/>
      <w:shd w:val="clear" w:color="auto" w:fill="FFFFFF"/>
      <w:spacing w:before="720" w:line="456" w:lineRule="exact"/>
    </w:pPr>
    <w:rPr>
      <w:rFonts w:eastAsia="Times New Roman"/>
      <w:b/>
      <w:bCs/>
      <w:sz w:val="18"/>
      <w:szCs w:val="18"/>
      <w:lang w:eastAsia="bs-Latn-BA"/>
    </w:rPr>
  </w:style>
  <w:style w:type="paragraph" w:styleId="Sadraj4">
    <w:name w:val="toc 4"/>
    <w:basedOn w:val="Normal"/>
    <w:next w:val="Normal"/>
    <w:uiPriority w:val="99"/>
    <w:rsid w:val="002D0575"/>
    <w:pPr>
      <w:widowControl w:val="0"/>
      <w:shd w:val="clear" w:color="auto" w:fill="FFFFFF"/>
      <w:spacing w:before="720" w:line="456" w:lineRule="exact"/>
    </w:pPr>
    <w:rPr>
      <w:rFonts w:eastAsia="Times New Roman"/>
      <w:b/>
      <w:bCs/>
      <w:sz w:val="18"/>
      <w:szCs w:val="18"/>
      <w:lang w:eastAsia="bs-Latn-BA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2D0575"/>
    <w:rPr>
      <w:color w:val="954F72"/>
      <w:u w:val="single"/>
    </w:rPr>
  </w:style>
  <w:style w:type="paragraph" w:styleId="Sadraj2">
    <w:name w:val="toc 2"/>
    <w:basedOn w:val="Normal"/>
    <w:next w:val="Normal"/>
    <w:link w:val="Sadraj2Char"/>
    <w:autoRedefine/>
    <w:uiPriority w:val="99"/>
    <w:unhideWhenUsed/>
    <w:rsid w:val="002D0575"/>
    <w:pPr>
      <w:spacing w:after="100"/>
      <w:ind w:left="200"/>
    </w:pPr>
    <w:rPr>
      <w:b/>
      <w:bCs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2D0575"/>
    <w:rPr>
      <w:color w:val="800080" w:themeColor="followedHyperlink"/>
      <w:u w:val="single"/>
    </w:rPr>
  </w:style>
  <w:style w:type="table" w:customStyle="1" w:styleId="Reetkatablice1">
    <w:name w:val="Rešetka tablice1"/>
    <w:basedOn w:val="Obinatablica"/>
    <w:next w:val="Reetkatablice"/>
    <w:uiPriority w:val="39"/>
    <w:rsid w:val="002D0575"/>
    <w:pPr>
      <w:jc w:val="left"/>
    </w:pPr>
    <w:rPr>
      <w:rFonts w:ascii="Calibri" w:hAnsi="Calibri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2">
    <w:name w:val="Bez popisa2"/>
    <w:next w:val="Bezpopisa"/>
    <w:uiPriority w:val="99"/>
    <w:semiHidden/>
    <w:unhideWhenUsed/>
    <w:rsid w:val="002D0575"/>
  </w:style>
  <w:style w:type="table" w:customStyle="1" w:styleId="Reetkatablice2">
    <w:name w:val="Rešetka tablice2"/>
    <w:basedOn w:val="Obinatablica"/>
    <w:next w:val="Reetkatablice"/>
    <w:uiPriority w:val="39"/>
    <w:rsid w:val="002D0575"/>
    <w:pPr>
      <w:jc w:val="left"/>
    </w:pPr>
    <w:rPr>
      <w:rFonts w:ascii="Calibri" w:hAnsi="Calibri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59"/>
    <w:rsid w:val="002D0575"/>
    <w:pPr>
      <w:jc w:val="left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">
    <w:name w:val="Rešetka tablice11"/>
    <w:basedOn w:val="Obinatablica"/>
    <w:next w:val="Reetkatablice"/>
    <w:uiPriority w:val="39"/>
    <w:rsid w:val="002D0575"/>
    <w:pPr>
      <w:jc w:val="left"/>
    </w:pPr>
    <w:rPr>
      <w:rFonts w:ascii="Calibri" w:hAnsi="Calibri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1">
    <w:name w:val="Rešetka tablice21"/>
    <w:basedOn w:val="Obinatablica"/>
    <w:next w:val="Reetkatablice"/>
    <w:uiPriority w:val="39"/>
    <w:rsid w:val="002D0575"/>
    <w:pPr>
      <w:jc w:val="left"/>
    </w:pPr>
    <w:rPr>
      <w:rFonts w:ascii="Calibri" w:hAnsi="Calibri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D0575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D0575"/>
  </w:style>
  <w:style w:type="character" w:styleId="Referencafusnote">
    <w:name w:val="footnote reference"/>
    <w:basedOn w:val="Zadanifontodlomka"/>
    <w:uiPriority w:val="99"/>
    <w:semiHidden/>
    <w:unhideWhenUsed/>
    <w:rsid w:val="002D05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A880-E040-41DE-8914-B1516223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10060</Words>
  <Characters>57344</Characters>
  <Application>Microsoft Office Word</Application>
  <DocSecurity>0</DocSecurity>
  <Lines>477</Lines>
  <Paragraphs>134</Paragraphs>
  <ScaleCrop>false</ScaleCrop>
  <Company/>
  <LinksUpToDate>false</LinksUpToDate>
  <CharactersWithSpaces>67270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2021-08-31T08:50:00Z</dcterms:created>
  <dcterms:modified xsi:type="dcterms:W3CDTF">2021-08-31T08:53:00Z</dcterms:modified>
</cp:coreProperties>
</file>